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30" w:rsidRDefault="00203E30" w:rsidP="00203E3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A771B4">
        <w:rPr>
          <w:rFonts w:ascii="Times New Roman" w:hAnsi="Times New Roman"/>
          <w:bCs/>
          <w:sz w:val="28"/>
          <w:szCs w:val="28"/>
        </w:rPr>
        <w:t>УТВЕРЖДЕН</w:t>
      </w:r>
      <w:r w:rsidR="008B5DCE">
        <w:rPr>
          <w:rFonts w:ascii="Times New Roman" w:hAnsi="Times New Roman"/>
          <w:bCs/>
          <w:sz w:val="28"/>
          <w:szCs w:val="28"/>
        </w:rPr>
        <w:t>О</w:t>
      </w:r>
    </w:p>
    <w:p w:rsidR="00203E30" w:rsidRDefault="00203E30" w:rsidP="00203E3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приказом Комитета по делам печати и массовых коммуникаций Республики Северная Осетия-Алания</w:t>
      </w:r>
    </w:p>
    <w:p w:rsidR="00203E30" w:rsidRDefault="00203E30" w:rsidP="00203E3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25 октября 2019 г. № 65</w:t>
      </w:r>
    </w:p>
    <w:p w:rsidR="00203E30" w:rsidRDefault="00203E30" w:rsidP="00203E3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F33E45" w:rsidRDefault="00F33E45" w:rsidP="00F33E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E30" w:rsidRPr="00E40244" w:rsidRDefault="00203E30" w:rsidP="00F33E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E45" w:rsidRPr="00E40244" w:rsidRDefault="00F33E45" w:rsidP="00F33E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24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33E45" w:rsidRDefault="00F33E45" w:rsidP="00F33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0244">
        <w:rPr>
          <w:rFonts w:ascii="Times New Roman" w:hAnsi="Times New Roman"/>
          <w:b/>
          <w:bCs/>
          <w:sz w:val="28"/>
          <w:szCs w:val="28"/>
        </w:rPr>
        <w:t>О КОНКУРСНОЙ КОМИССИИ П</w:t>
      </w:r>
      <w:r w:rsidRPr="00E40244">
        <w:rPr>
          <w:rFonts w:ascii="Times New Roman" w:hAnsi="Times New Roman"/>
          <w:b/>
          <w:sz w:val="28"/>
          <w:szCs w:val="28"/>
        </w:rPr>
        <w:t xml:space="preserve">О </w:t>
      </w:r>
      <w:r w:rsidRPr="00391660">
        <w:rPr>
          <w:rFonts w:ascii="Times New Roman" w:hAnsi="Times New Roman"/>
          <w:b/>
          <w:bCs/>
          <w:sz w:val="28"/>
          <w:szCs w:val="28"/>
        </w:rPr>
        <w:t>ПРЕДОСТАВЛЕНИ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391660">
        <w:rPr>
          <w:rFonts w:ascii="Times New Roman" w:hAnsi="Times New Roman"/>
          <w:b/>
          <w:bCs/>
          <w:sz w:val="28"/>
          <w:szCs w:val="28"/>
        </w:rPr>
        <w:t xml:space="preserve"> ГРАНТ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391660">
        <w:rPr>
          <w:rFonts w:ascii="Times New Roman" w:hAnsi="Times New Roman"/>
          <w:b/>
          <w:bCs/>
          <w:sz w:val="28"/>
          <w:szCs w:val="28"/>
        </w:rPr>
        <w:t>ОРГАНИЗАЦИЯМ,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1660">
        <w:rPr>
          <w:rFonts w:ascii="Times New Roman" w:hAnsi="Times New Roman"/>
          <w:b/>
          <w:bCs/>
          <w:sz w:val="28"/>
          <w:szCs w:val="28"/>
        </w:rPr>
        <w:t>ОСУЩЕСТВЛЯЮЩИМ ПРОИЗВОДСТВО И (ИЛИ) ВЫПУСК СРЕДСТВ МАССОВОЙ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1660">
        <w:rPr>
          <w:rFonts w:ascii="Times New Roman" w:hAnsi="Times New Roman"/>
          <w:b/>
          <w:bCs/>
          <w:sz w:val="28"/>
          <w:szCs w:val="28"/>
        </w:rPr>
        <w:t xml:space="preserve">ИНФОРМАЦИИ НА ТЕРРИТОРИИ </w:t>
      </w:r>
      <w:r>
        <w:rPr>
          <w:rFonts w:ascii="Times New Roman" w:hAnsi="Times New Roman"/>
          <w:b/>
          <w:bCs/>
          <w:sz w:val="28"/>
          <w:szCs w:val="28"/>
        </w:rPr>
        <w:t>РЕСПУБЛИКИ СЕВЕРНАЯ ОСЕТИЯ-АЛАНИЯ</w:t>
      </w:r>
      <w:r w:rsidRPr="00391660">
        <w:rPr>
          <w:rFonts w:ascii="Times New Roman" w:hAnsi="Times New Roman"/>
          <w:b/>
          <w:bCs/>
          <w:sz w:val="28"/>
          <w:szCs w:val="28"/>
        </w:rPr>
        <w:t xml:space="preserve">, НА ПОДДЕРЖКУ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АНТИНАРКОТИЧЕСКОГО</w:t>
      </w:r>
      <w:r w:rsidRPr="007141C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ПРОЕКТ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</w:t>
      </w:r>
    </w:p>
    <w:p w:rsidR="00F33E45" w:rsidRDefault="00F33E45" w:rsidP="00F33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33E45" w:rsidRPr="00E40244" w:rsidRDefault="00F33E45" w:rsidP="00F33E45">
      <w:pPr>
        <w:pStyle w:val="ConsPlusNormal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функции, структуру, принципы и порядок работы конкурсной комиссии по </w:t>
      </w:r>
      <w:r w:rsidRPr="00F33E45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Pr="00F33E45">
        <w:rPr>
          <w:rFonts w:ascii="Times New Roman" w:hAnsi="Times New Roman"/>
          <w:bCs/>
          <w:sz w:val="28"/>
          <w:szCs w:val="28"/>
        </w:rPr>
        <w:t>ю</w:t>
      </w:r>
      <w:r w:rsidRPr="00F33E45">
        <w:rPr>
          <w:rFonts w:ascii="Times New Roman" w:hAnsi="Times New Roman" w:cs="Times New Roman"/>
          <w:bCs/>
          <w:sz w:val="28"/>
          <w:szCs w:val="28"/>
        </w:rPr>
        <w:t xml:space="preserve"> гранта организациям, осуществляющим производство и (или) выпуск средств массовой информации на территории Республики Северная Осетия-Алания, на поддержку </w:t>
      </w:r>
      <w:r w:rsidRPr="00F33E45">
        <w:rPr>
          <w:rFonts w:ascii="Times New Roman" w:hAnsi="Times New Roman"/>
          <w:bCs/>
          <w:kern w:val="36"/>
          <w:sz w:val="28"/>
          <w:szCs w:val="28"/>
          <w:lang w:eastAsia="ru-RU"/>
        </w:rPr>
        <w:t>антинаркотического проекта</w:t>
      </w:r>
      <w:r w:rsidRPr="00E40244">
        <w:rPr>
          <w:rFonts w:ascii="Times New Roman" w:hAnsi="Times New Roman" w:cs="Times New Roman"/>
          <w:sz w:val="28"/>
          <w:szCs w:val="28"/>
        </w:rPr>
        <w:t xml:space="preserve"> (далее – комиссия, </w:t>
      </w:r>
      <w:r>
        <w:rPr>
          <w:rFonts w:ascii="Times New Roman" w:hAnsi="Times New Roman" w:cs="Times New Roman"/>
          <w:sz w:val="28"/>
          <w:szCs w:val="28"/>
        </w:rPr>
        <w:t>грант</w:t>
      </w:r>
      <w:r w:rsidRPr="00E40244">
        <w:rPr>
          <w:rFonts w:ascii="Times New Roman" w:hAnsi="Times New Roman" w:cs="Times New Roman"/>
          <w:sz w:val="28"/>
          <w:szCs w:val="28"/>
        </w:rPr>
        <w:t>).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Комиссия является коллегиальным органом. Члены комиссии осуществляют свои полномочия   на   общественных   началах.</w:t>
      </w:r>
    </w:p>
    <w:p w:rsidR="00F33E45" w:rsidRDefault="00F33E45" w:rsidP="00F33E4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Республики Северная Осетия-Алания, республиканским законодательством и настоящим Положением.</w:t>
      </w:r>
    </w:p>
    <w:p w:rsidR="00F33E45" w:rsidRPr="00E40244" w:rsidRDefault="00F33E45" w:rsidP="00F33E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3E45" w:rsidRPr="00E40244" w:rsidRDefault="00F33E45" w:rsidP="00F33E45">
      <w:pPr>
        <w:pStyle w:val="ConsPlusNormal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Полномочия и принципы работы комиссии</w:t>
      </w:r>
    </w:p>
    <w:p w:rsidR="00F33E45" w:rsidRPr="00E40244" w:rsidRDefault="00F33E45" w:rsidP="00F33E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Полномочиями комиссии являются:</w:t>
      </w:r>
    </w:p>
    <w:p w:rsidR="00F33E45" w:rsidRPr="00E40244" w:rsidRDefault="00F33E45" w:rsidP="00F33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 xml:space="preserve">рассмотрение представленных </w:t>
      </w:r>
      <w:r>
        <w:rPr>
          <w:rFonts w:ascii="Times New Roman" w:hAnsi="Times New Roman"/>
          <w:sz w:val="28"/>
          <w:szCs w:val="28"/>
        </w:rPr>
        <w:t>з</w:t>
      </w:r>
      <w:r w:rsidRPr="007F0D07">
        <w:rPr>
          <w:rFonts w:ascii="Times New Roman" w:hAnsi="Times New Roman"/>
          <w:sz w:val="28"/>
          <w:szCs w:val="28"/>
        </w:rPr>
        <w:t>аявка на участие в конкурсе</w:t>
      </w:r>
      <w:r>
        <w:rPr>
          <w:rFonts w:ascii="Times New Roman" w:hAnsi="Times New Roman"/>
          <w:sz w:val="28"/>
          <w:szCs w:val="28"/>
        </w:rPr>
        <w:t xml:space="preserve"> по присуждению гранта;</w:t>
      </w:r>
    </w:p>
    <w:p w:rsidR="00F33E45" w:rsidRPr="00E40244" w:rsidRDefault="00F33E45" w:rsidP="00F33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 xml:space="preserve">принятие решения о возможности присуждения </w:t>
      </w:r>
      <w:r>
        <w:rPr>
          <w:rFonts w:ascii="Times New Roman" w:hAnsi="Times New Roman"/>
          <w:sz w:val="28"/>
          <w:szCs w:val="28"/>
        </w:rPr>
        <w:t>гранта</w:t>
      </w:r>
      <w:r w:rsidRPr="00E40244">
        <w:rPr>
          <w:rFonts w:ascii="Times New Roman" w:hAnsi="Times New Roman"/>
          <w:sz w:val="28"/>
          <w:szCs w:val="28"/>
        </w:rPr>
        <w:t>;</w:t>
      </w:r>
    </w:p>
    <w:p w:rsidR="00F33E45" w:rsidRPr="00E40244" w:rsidRDefault="00F33E45" w:rsidP="00F33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 xml:space="preserve">выполнение поручений Председателя Комитета по делам печати и массовых коммуникаций Республики Северная Осетия-Алания </w:t>
      </w:r>
      <w:r>
        <w:rPr>
          <w:rFonts w:ascii="Times New Roman" w:hAnsi="Times New Roman"/>
          <w:sz w:val="28"/>
          <w:szCs w:val="28"/>
        </w:rPr>
        <w:t xml:space="preserve">(далее – Комитет) </w:t>
      </w:r>
      <w:r w:rsidRPr="00E40244">
        <w:rPr>
          <w:rFonts w:ascii="Times New Roman" w:hAnsi="Times New Roman"/>
          <w:sz w:val="28"/>
          <w:szCs w:val="28"/>
        </w:rPr>
        <w:t>по вопросам, относящимся к компетенции комиссии;</w:t>
      </w:r>
    </w:p>
    <w:p w:rsidR="00F33E45" w:rsidRPr="00E40244" w:rsidRDefault="00F33E45" w:rsidP="00F33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взаимодействие с профессиональными авторскими, творческими, трудовыми коллективами журналистов, научными, общественными организациями и объединениями, республиканскими органами государственной власти, органами местного самоуправления муниципальных образований в Республике Северная Осетия-Алания по вопросам, относящимся к компетенции комиссии;</w:t>
      </w:r>
    </w:p>
    <w:p w:rsidR="00F33E45" w:rsidRPr="00E40244" w:rsidRDefault="00F33E45" w:rsidP="00F33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 xml:space="preserve">рассмотрение иных вопросов, связанных с </w:t>
      </w:r>
      <w:r>
        <w:rPr>
          <w:rFonts w:ascii="Times New Roman" w:hAnsi="Times New Roman"/>
          <w:sz w:val="28"/>
          <w:szCs w:val="28"/>
        </w:rPr>
        <w:t>предоставлением</w:t>
      </w:r>
      <w:r w:rsidRPr="00E40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гранта</w:t>
      </w:r>
      <w:r w:rsidRPr="00E40244">
        <w:rPr>
          <w:rFonts w:ascii="Times New Roman" w:hAnsi="Times New Roman"/>
          <w:sz w:val="28"/>
          <w:szCs w:val="28"/>
        </w:rPr>
        <w:t>;</w:t>
      </w:r>
    </w:p>
    <w:p w:rsidR="00F33E45" w:rsidRPr="00E40244" w:rsidRDefault="00F33E45" w:rsidP="00F33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lastRenderedPageBreak/>
        <w:t xml:space="preserve">утверждение описания и образца диплома </w:t>
      </w:r>
      <w:r>
        <w:rPr>
          <w:rFonts w:ascii="Times New Roman" w:hAnsi="Times New Roman"/>
          <w:sz w:val="28"/>
          <w:szCs w:val="28"/>
        </w:rPr>
        <w:t>получателя гранта</w:t>
      </w:r>
      <w:r w:rsidRPr="00E40244">
        <w:rPr>
          <w:rFonts w:ascii="Times New Roman" w:hAnsi="Times New Roman"/>
          <w:sz w:val="28"/>
          <w:szCs w:val="28"/>
        </w:rPr>
        <w:t>;</w:t>
      </w:r>
    </w:p>
    <w:p w:rsidR="00F33E45" w:rsidRDefault="00F33E45" w:rsidP="00F33E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представление Председателю Комитета</w:t>
      </w:r>
      <w:r w:rsidRPr="00E4024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40244">
        <w:rPr>
          <w:rFonts w:ascii="Times New Roman" w:hAnsi="Times New Roman"/>
          <w:sz w:val="28"/>
          <w:szCs w:val="28"/>
        </w:rPr>
        <w:t xml:space="preserve">предложений по кандидатурам на </w:t>
      </w:r>
      <w:r>
        <w:rPr>
          <w:rFonts w:ascii="Times New Roman" w:hAnsi="Times New Roman"/>
          <w:sz w:val="28"/>
          <w:szCs w:val="28"/>
        </w:rPr>
        <w:t>предоставление гранта</w:t>
      </w:r>
      <w:r w:rsidRPr="00E40244">
        <w:rPr>
          <w:rFonts w:ascii="Times New Roman" w:hAnsi="Times New Roman"/>
          <w:sz w:val="28"/>
          <w:szCs w:val="28"/>
        </w:rPr>
        <w:t xml:space="preserve">. </w:t>
      </w:r>
    </w:p>
    <w:p w:rsidR="00F33E45" w:rsidRDefault="00F33E45" w:rsidP="00F33E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 xml:space="preserve">При рассмотрении, оценке </w:t>
      </w:r>
      <w:r>
        <w:rPr>
          <w:rFonts w:ascii="Times New Roman" w:hAnsi="Times New Roman"/>
          <w:sz w:val="28"/>
          <w:szCs w:val="28"/>
        </w:rPr>
        <w:t xml:space="preserve">заявок на участие в конкурсе </w:t>
      </w:r>
      <w:r w:rsidRPr="00E40244">
        <w:rPr>
          <w:rFonts w:ascii="Times New Roman" w:hAnsi="Times New Roman"/>
          <w:sz w:val="28"/>
          <w:szCs w:val="28"/>
        </w:rPr>
        <w:t>комиссия руководствуется принципами объективности, независимости и гласности.</w:t>
      </w:r>
    </w:p>
    <w:p w:rsidR="00F33E45" w:rsidRPr="00E40244" w:rsidRDefault="00F33E45" w:rsidP="00F33E4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33E45" w:rsidRPr="00E40244" w:rsidRDefault="00F33E45" w:rsidP="00F33E45">
      <w:pPr>
        <w:pStyle w:val="ConsPlusNormal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Организация деятельности комиссии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Комиссия формируется из числа авторитетных деятелей в сфере журналистики, представителей научных, общественных объединений, органов государственной власти. Состав комиссии утверждается приказом Комитета по делам печати и массовых коммуникаций Республики Северная Осетия-Алания.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Руководит деятельностью комиссии председатель.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В случае отсутствия председателя по его поручению полномочия председателя осуществляет заместитель председателя или один из членов Комиссии.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Комиссия может привлекать экспертов для оценки </w:t>
      </w:r>
      <w:r w:rsidR="008C2A6A">
        <w:rPr>
          <w:rFonts w:ascii="Times New Roman" w:hAnsi="Times New Roman" w:cs="Times New Roman"/>
          <w:sz w:val="28"/>
          <w:szCs w:val="28"/>
        </w:rPr>
        <w:t>заявок</w:t>
      </w:r>
      <w:r w:rsidRPr="00E40244">
        <w:rPr>
          <w:rFonts w:ascii="Times New Roman" w:hAnsi="Times New Roman" w:cs="Times New Roman"/>
          <w:sz w:val="28"/>
          <w:szCs w:val="28"/>
        </w:rPr>
        <w:t xml:space="preserve">, представленных на соискание </w:t>
      </w:r>
      <w:r w:rsidR="008C2A6A">
        <w:rPr>
          <w:rFonts w:ascii="Times New Roman" w:hAnsi="Times New Roman" w:cs="Times New Roman"/>
          <w:sz w:val="28"/>
          <w:szCs w:val="28"/>
        </w:rPr>
        <w:t>гранта</w:t>
      </w:r>
      <w:r w:rsidRPr="00E40244">
        <w:rPr>
          <w:rFonts w:ascii="Times New Roman" w:hAnsi="Times New Roman" w:cs="Times New Roman"/>
          <w:sz w:val="28"/>
          <w:szCs w:val="28"/>
        </w:rPr>
        <w:t>.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В качестве эксперта не может выступать соискатель </w:t>
      </w:r>
      <w:r w:rsidR="008C2A6A">
        <w:rPr>
          <w:rFonts w:ascii="Times New Roman" w:hAnsi="Times New Roman" w:cs="Times New Roman"/>
          <w:sz w:val="28"/>
          <w:szCs w:val="28"/>
        </w:rPr>
        <w:t>гранта</w:t>
      </w:r>
      <w:r w:rsidRPr="00E402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В случае выдвижения на соискание </w:t>
      </w:r>
      <w:r w:rsidR="008C2A6A">
        <w:rPr>
          <w:rFonts w:ascii="Times New Roman" w:hAnsi="Times New Roman" w:cs="Times New Roman"/>
          <w:sz w:val="28"/>
          <w:szCs w:val="28"/>
        </w:rPr>
        <w:t>гранта</w:t>
      </w:r>
      <w:r w:rsidRPr="00E40244">
        <w:rPr>
          <w:rFonts w:ascii="Times New Roman" w:hAnsi="Times New Roman" w:cs="Times New Roman"/>
          <w:sz w:val="28"/>
          <w:szCs w:val="28"/>
        </w:rPr>
        <w:t xml:space="preserve"> кого-либо из членов комиссии его деятельность в качестве члена комиссии приостанавливается на срок проведения мероприятий.</w:t>
      </w:r>
    </w:p>
    <w:p w:rsidR="00F33E45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заявок на соискание </w:t>
      </w:r>
      <w:r w:rsidR="008C2A6A">
        <w:rPr>
          <w:rFonts w:ascii="Times New Roman" w:hAnsi="Times New Roman" w:cs="Times New Roman"/>
          <w:sz w:val="28"/>
          <w:szCs w:val="28"/>
        </w:rPr>
        <w:t>гранта</w:t>
      </w:r>
      <w:r w:rsidRPr="00E40244">
        <w:rPr>
          <w:rFonts w:ascii="Times New Roman" w:hAnsi="Times New Roman" w:cs="Times New Roman"/>
          <w:sz w:val="28"/>
          <w:szCs w:val="28"/>
        </w:rPr>
        <w:t xml:space="preserve"> и материалов к ним проводится в течение 10 календарных дней после окончания приема заявок на соискание </w:t>
      </w:r>
      <w:r w:rsidR="00C5178A">
        <w:rPr>
          <w:rFonts w:ascii="Times New Roman" w:hAnsi="Times New Roman" w:cs="Times New Roman"/>
          <w:sz w:val="28"/>
          <w:szCs w:val="28"/>
        </w:rPr>
        <w:t>гранта</w:t>
      </w:r>
      <w:r w:rsidRPr="00E40244">
        <w:rPr>
          <w:rFonts w:ascii="Times New Roman" w:hAnsi="Times New Roman" w:cs="Times New Roman"/>
          <w:sz w:val="28"/>
          <w:szCs w:val="28"/>
        </w:rPr>
        <w:t>.</w:t>
      </w:r>
    </w:p>
    <w:p w:rsidR="008C2A6A" w:rsidRPr="007219B5" w:rsidRDefault="008C2A6A" w:rsidP="007219B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B5">
        <w:rPr>
          <w:rFonts w:ascii="Times New Roman" w:hAnsi="Times New Roman" w:cs="Times New Roman"/>
          <w:sz w:val="28"/>
          <w:szCs w:val="28"/>
        </w:rPr>
        <w:t>Комиссия определяет перечень Получателей грантов и его объем по следующим кр</w:t>
      </w:r>
      <w:bookmarkStart w:id="0" w:name="_GoBack"/>
      <w:bookmarkEnd w:id="0"/>
      <w:r w:rsidRPr="007219B5">
        <w:rPr>
          <w:rFonts w:ascii="Times New Roman" w:hAnsi="Times New Roman" w:cs="Times New Roman"/>
          <w:sz w:val="28"/>
          <w:szCs w:val="28"/>
        </w:rPr>
        <w:t>итериям:</w:t>
      </w:r>
    </w:p>
    <w:p w:rsidR="008C2A6A" w:rsidRDefault="008C2A6A" w:rsidP="008C2A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FC6">
        <w:rPr>
          <w:rFonts w:ascii="Times New Roman" w:hAnsi="Times New Roman"/>
          <w:sz w:val="28"/>
          <w:szCs w:val="28"/>
        </w:rPr>
        <w:t xml:space="preserve">соответствие целей </w:t>
      </w:r>
      <w:r>
        <w:rPr>
          <w:rFonts w:ascii="Times New Roman" w:hAnsi="Times New Roman"/>
          <w:sz w:val="28"/>
          <w:szCs w:val="28"/>
        </w:rPr>
        <w:t>антинаркотического</w:t>
      </w:r>
      <w:r w:rsidRPr="00CF1FC6">
        <w:rPr>
          <w:rFonts w:ascii="Times New Roman" w:hAnsi="Times New Roman"/>
          <w:sz w:val="28"/>
          <w:szCs w:val="28"/>
        </w:rPr>
        <w:t xml:space="preserve"> проекта приоритетным направлениям согласно </w:t>
      </w:r>
      <w:hyperlink w:anchor="Par22" w:history="1">
        <w:r w:rsidRPr="00CF1FC6">
          <w:rPr>
            <w:rFonts w:ascii="Times New Roman" w:hAnsi="Times New Roman"/>
            <w:sz w:val="28"/>
            <w:szCs w:val="28"/>
          </w:rPr>
          <w:t xml:space="preserve">пункту </w:t>
        </w:r>
        <w:r>
          <w:rPr>
            <w:rFonts w:ascii="Times New Roman" w:hAnsi="Times New Roman"/>
            <w:sz w:val="28"/>
            <w:szCs w:val="28"/>
          </w:rPr>
          <w:t>1.5.</w:t>
        </w:r>
      </w:hyperlink>
      <w:r w:rsidRPr="00CF1FC6">
        <w:rPr>
          <w:rFonts w:ascii="Times New Roman" w:hAnsi="Times New Roman"/>
          <w:sz w:val="28"/>
          <w:szCs w:val="28"/>
        </w:rPr>
        <w:t xml:space="preserve"> Порядка;</w:t>
      </w:r>
    </w:p>
    <w:p w:rsidR="008C2A6A" w:rsidRDefault="008C2A6A" w:rsidP="008C2A6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FC6">
        <w:rPr>
          <w:rFonts w:ascii="Times New Roman" w:hAnsi="Times New Roman" w:cs="Times New Roman"/>
          <w:sz w:val="28"/>
          <w:szCs w:val="28"/>
        </w:rPr>
        <w:t>охват аудитории средством массовой информации, в котором реализуется проект;</w:t>
      </w:r>
    </w:p>
    <w:p w:rsidR="008C2A6A" w:rsidRPr="00CF1FC6" w:rsidRDefault="008C2A6A" w:rsidP="008C2A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FC6">
        <w:rPr>
          <w:rFonts w:ascii="Times New Roman" w:hAnsi="Times New Roman"/>
          <w:sz w:val="28"/>
          <w:szCs w:val="28"/>
        </w:rPr>
        <w:t>финансово-экономическая обоснованность проекта, соответствие финансовых затрат ожидаемому социальному результату;</w:t>
      </w:r>
    </w:p>
    <w:p w:rsidR="008C2A6A" w:rsidRPr="00CF1FC6" w:rsidRDefault="008C2A6A" w:rsidP="008C2A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FC6">
        <w:rPr>
          <w:rFonts w:ascii="Times New Roman" w:hAnsi="Times New Roman"/>
          <w:sz w:val="28"/>
          <w:szCs w:val="28"/>
        </w:rPr>
        <w:t>новизна, оригинальность методов воздействия на аудиторию средства массовой информации;</w:t>
      </w:r>
    </w:p>
    <w:p w:rsidR="008C2A6A" w:rsidRDefault="008C2A6A" w:rsidP="008C2A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FC6">
        <w:rPr>
          <w:rFonts w:ascii="Times New Roman" w:hAnsi="Times New Roman"/>
          <w:sz w:val="28"/>
          <w:szCs w:val="28"/>
        </w:rPr>
        <w:t>эффективность предлагаемых механизмов решения задач, сформулированных в проекте.</w:t>
      </w:r>
    </w:p>
    <w:p w:rsidR="008C2A6A" w:rsidRDefault="008C2A6A" w:rsidP="008C2A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2A6A" w:rsidRDefault="008C2A6A" w:rsidP="007219B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>Комиссия большинством голосов принимает решение о предоставлении либо об отказе в предоставлении гранта, которое оформляется протоколом.</w:t>
      </w:r>
    </w:p>
    <w:p w:rsidR="008C2A6A" w:rsidRDefault="008C2A6A" w:rsidP="007219B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в течение 15 рабочих дней после его подписания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391660">
        <w:rPr>
          <w:rFonts w:ascii="Times New Roman" w:hAnsi="Times New Roman" w:cs="Times New Roman"/>
          <w:sz w:val="28"/>
          <w:szCs w:val="28"/>
        </w:rPr>
        <w:t xml:space="preserve"> издает приказ о предоставлении гранта или об отказе в его предоставлении с указанием оснований отказа (далее - приказ).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в нем принимают участие не менее половины от общего числа ее членов.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председательствующего является решающим.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представленных </w:t>
      </w:r>
      <w:r w:rsidR="008C2A6A">
        <w:rPr>
          <w:rFonts w:ascii="Times New Roman" w:hAnsi="Times New Roman" w:cs="Times New Roman"/>
          <w:sz w:val="28"/>
          <w:szCs w:val="28"/>
        </w:rPr>
        <w:t>заявок</w:t>
      </w:r>
      <w:r w:rsidRPr="00E40244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8C2A6A">
        <w:rPr>
          <w:rFonts w:ascii="Times New Roman" w:hAnsi="Times New Roman" w:cs="Times New Roman"/>
          <w:sz w:val="28"/>
          <w:szCs w:val="28"/>
        </w:rPr>
        <w:t>выносит решение о победителе – получателе гранта</w:t>
      </w:r>
      <w:r w:rsidRPr="00E402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председательствующим на заседании, секретарем комиссии и членами комиссии, участвующими в заседании.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После принятия решения комиссией секретарь комиссии готовит проект приказа Комитета о </w:t>
      </w:r>
      <w:r w:rsidR="008C2A6A">
        <w:rPr>
          <w:rFonts w:ascii="Times New Roman" w:hAnsi="Times New Roman" w:cs="Times New Roman"/>
          <w:sz w:val="28"/>
          <w:szCs w:val="28"/>
        </w:rPr>
        <w:t>предоставлении гранта</w:t>
      </w:r>
      <w:r w:rsidRPr="00E4024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Секретарь комиссии информирует членов комиссии о времени и месте заседания комиссии, обеспечивает их необходимыми материалами, оформляет протоколы заседаний комиссии.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Секретарь комиссии информирует </w:t>
      </w:r>
      <w:r w:rsidR="008C2A6A">
        <w:rPr>
          <w:rFonts w:ascii="Times New Roman" w:hAnsi="Times New Roman" w:cs="Times New Roman"/>
          <w:sz w:val="28"/>
          <w:szCs w:val="28"/>
        </w:rPr>
        <w:t>победителя</w:t>
      </w:r>
      <w:r w:rsidRPr="00E40244">
        <w:rPr>
          <w:rFonts w:ascii="Times New Roman" w:hAnsi="Times New Roman" w:cs="Times New Roman"/>
          <w:sz w:val="28"/>
          <w:szCs w:val="28"/>
        </w:rPr>
        <w:t xml:space="preserve"> конкурса о </w:t>
      </w:r>
      <w:r w:rsidR="008C2A6A">
        <w:rPr>
          <w:rFonts w:ascii="Times New Roman" w:hAnsi="Times New Roman" w:cs="Times New Roman"/>
          <w:sz w:val="28"/>
          <w:szCs w:val="28"/>
        </w:rPr>
        <w:t>предоставлении гранта</w:t>
      </w:r>
      <w:r w:rsidRPr="00E40244">
        <w:rPr>
          <w:rFonts w:ascii="Times New Roman" w:hAnsi="Times New Roman" w:cs="Times New Roman"/>
          <w:sz w:val="28"/>
          <w:szCs w:val="28"/>
        </w:rPr>
        <w:t>.</w:t>
      </w:r>
    </w:p>
    <w:p w:rsidR="00F33E45" w:rsidRDefault="00F33E45" w:rsidP="00F33E45">
      <w:pPr>
        <w:pStyle w:val="ConsPlusNormal"/>
        <w:widowControl w:val="0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осуществляют Комитет.</w:t>
      </w:r>
    </w:p>
    <w:p w:rsidR="00F33E45" w:rsidRPr="00E40244" w:rsidRDefault="00F33E45" w:rsidP="00F33E45">
      <w:pPr>
        <w:pStyle w:val="ConsPlusNormal"/>
        <w:widowControl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219B5" w:rsidRDefault="007219B5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219B5" w:rsidRPr="007219B5" w:rsidRDefault="007219B5" w:rsidP="00721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B5">
        <w:rPr>
          <w:rFonts w:ascii="Times New Roman" w:hAnsi="Times New Roman"/>
          <w:b/>
          <w:bCs/>
          <w:sz w:val="28"/>
          <w:szCs w:val="28"/>
        </w:rPr>
        <w:lastRenderedPageBreak/>
        <w:t>СОСТАВ</w:t>
      </w:r>
    </w:p>
    <w:p w:rsidR="007219B5" w:rsidRPr="007219B5" w:rsidRDefault="007219B5" w:rsidP="00721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219B5">
        <w:rPr>
          <w:rFonts w:ascii="Times New Roman" w:hAnsi="Times New Roman"/>
          <w:b/>
          <w:bCs/>
          <w:sz w:val="28"/>
          <w:szCs w:val="28"/>
        </w:rPr>
        <w:t xml:space="preserve"> КОНКУРСНОЙ КОМИССИИ П</w:t>
      </w:r>
      <w:r w:rsidRPr="007219B5">
        <w:rPr>
          <w:rFonts w:ascii="Times New Roman" w:hAnsi="Times New Roman"/>
          <w:b/>
          <w:sz w:val="28"/>
          <w:szCs w:val="28"/>
        </w:rPr>
        <w:t xml:space="preserve">О </w:t>
      </w:r>
      <w:r w:rsidRPr="007219B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ПРЕДОСТАВЛЕНИЮ ГРАНТА ОРГАНИЗАЦИЯМ, ОСУЩЕСТВЛЯЮЩИМ ПРОИЗВОДСТВО И (ИЛИ) ВЫПУСК СРЕДСТВ МАССОВОЙ ИНФОРМАЦИИ НА ТЕРРИТОРИИ РЕСПУБЛИКИ СЕВЕРНАЯ ОСЕТИЯ-АЛАНИЯ, НА ПОДДЕРЖКУ </w:t>
      </w:r>
      <w:r w:rsidRPr="007219B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АНТИНАРКОТИЧЕСКОГО ПРОЕКТА</w:t>
      </w:r>
    </w:p>
    <w:p w:rsidR="007219B5" w:rsidRPr="007219B5" w:rsidRDefault="007219B5" w:rsidP="007219B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5640"/>
      </w:tblGrid>
      <w:tr w:rsidR="007219B5" w:rsidRPr="007219B5" w:rsidTr="00432EE4">
        <w:tc>
          <w:tcPr>
            <w:tcW w:w="342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Фидаров</w:t>
            </w:r>
            <w:proofErr w:type="spellEnd"/>
          </w:p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Юрий </w:t>
            </w:r>
            <w:proofErr w:type="spellStart"/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Астемирович</w:t>
            </w:r>
            <w:proofErr w:type="spellEnd"/>
          </w:p>
        </w:tc>
        <w:tc>
          <w:tcPr>
            <w:tcW w:w="564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председатель Комитета по делам печати и массовых коммуникаций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РСО</w:t>
            </w: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-Алания (председатель конкурсной комиссии)</w:t>
            </w:r>
          </w:p>
        </w:tc>
      </w:tr>
      <w:tr w:rsidR="007219B5" w:rsidRPr="007219B5" w:rsidTr="00432EE4">
        <w:tc>
          <w:tcPr>
            <w:tcW w:w="342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Габалова</w:t>
            </w:r>
            <w:proofErr w:type="spellEnd"/>
          </w:p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564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заместитель председателя Комитета по делам печати и массовых </w:t>
            </w:r>
            <w:proofErr w:type="gramStart"/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коммуникаций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РСО</w:t>
            </w:r>
            <w:proofErr w:type="gramEnd"/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-Алания (заместитель председателя конкурсной комиссии)</w:t>
            </w:r>
          </w:p>
        </w:tc>
      </w:tr>
      <w:tr w:rsidR="007219B5" w:rsidRPr="007219B5" w:rsidTr="00432EE4">
        <w:tc>
          <w:tcPr>
            <w:tcW w:w="342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Валиева</w:t>
            </w:r>
          </w:p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Екатерина Васильевна</w:t>
            </w:r>
          </w:p>
        </w:tc>
        <w:tc>
          <w:tcPr>
            <w:tcW w:w="564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специалист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пресс-службы ГБУЗ «</w:t>
            </w: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нский наркологический диспансер»</w:t>
            </w: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МЗ РСО-А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лания</w:t>
            </w: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(секретарь конкурсной комиссии)</w:t>
            </w:r>
          </w:p>
        </w:tc>
      </w:tr>
      <w:tr w:rsidR="007219B5" w:rsidRPr="007219B5" w:rsidTr="00432EE4">
        <w:tc>
          <w:tcPr>
            <w:tcW w:w="342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Газаев </w:t>
            </w:r>
          </w:p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564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ГБУЗ</w:t>
            </w: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«Республиканский наркологический диспансер» МЗ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РСО-А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лания</w:t>
            </w: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219B5" w:rsidRPr="007219B5" w:rsidTr="00432EE4">
        <w:tc>
          <w:tcPr>
            <w:tcW w:w="342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Лебедева</w:t>
            </w:r>
          </w:p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Луиза </w:t>
            </w:r>
            <w:proofErr w:type="spellStart"/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Солтановна</w:t>
            </w:r>
            <w:proofErr w:type="spellEnd"/>
          </w:p>
        </w:tc>
        <w:tc>
          <w:tcPr>
            <w:tcW w:w="564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- руководитель аппарата Антинаркотической комиссии РСО-Алания;</w:t>
            </w:r>
          </w:p>
        </w:tc>
      </w:tr>
      <w:tr w:rsidR="007219B5" w:rsidRPr="007219B5" w:rsidTr="00432EE4">
        <w:tc>
          <w:tcPr>
            <w:tcW w:w="342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Дзабиев</w:t>
            </w:r>
            <w:proofErr w:type="spellEnd"/>
          </w:p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Эльбрус </w:t>
            </w:r>
            <w:proofErr w:type="spellStart"/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Таймуразович</w:t>
            </w:r>
            <w:proofErr w:type="spellEnd"/>
          </w:p>
        </w:tc>
        <w:tc>
          <w:tcPr>
            <w:tcW w:w="564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- заслуженный журналист РСО-А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лания</w:t>
            </w: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219B5" w:rsidRPr="007219B5" w:rsidTr="00432EE4">
        <w:tc>
          <w:tcPr>
            <w:tcW w:w="342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Бадтиева</w:t>
            </w:r>
            <w:proofErr w:type="spellEnd"/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Диана </w:t>
            </w:r>
            <w:proofErr w:type="spellStart"/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Хаирбековна</w:t>
            </w:r>
            <w:proofErr w:type="spellEnd"/>
          </w:p>
        </w:tc>
        <w:tc>
          <w:tcPr>
            <w:tcW w:w="564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директор ГБУ «Центр социализации молодёжи» </w:t>
            </w:r>
          </w:p>
        </w:tc>
      </w:tr>
      <w:tr w:rsidR="007219B5" w:rsidRPr="007219B5" w:rsidTr="00432EE4">
        <w:tc>
          <w:tcPr>
            <w:tcW w:w="342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Касаева</w:t>
            </w:r>
          </w:p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Диана Всеволодовна</w:t>
            </w:r>
          </w:p>
        </w:tc>
        <w:tc>
          <w:tcPr>
            <w:tcW w:w="564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директора ГБУ «Центр социализации молодёжи»</w:t>
            </w:r>
          </w:p>
        </w:tc>
      </w:tr>
      <w:tr w:rsidR="007219B5" w:rsidRPr="007219B5" w:rsidTr="00432EE4">
        <w:tc>
          <w:tcPr>
            <w:tcW w:w="342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Дудаев</w:t>
            </w:r>
          </w:p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Чермен </w:t>
            </w:r>
            <w:proofErr w:type="spellStart"/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Аланович</w:t>
            </w:r>
            <w:proofErr w:type="spellEnd"/>
          </w:p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заместитель Министра культуры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РСО</w:t>
            </w: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-Алания</w:t>
            </w:r>
          </w:p>
        </w:tc>
      </w:tr>
      <w:tr w:rsidR="007219B5" w:rsidRPr="007219B5" w:rsidTr="00432EE4">
        <w:tc>
          <w:tcPr>
            <w:tcW w:w="342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Бестаева</w:t>
            </w:r>
            <w:proofErr w:type="spellEnd"/>
          </w:p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Нино</w:t>
            </w:r>
            <w:proofErr w:type="spellEnd"/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Харитоновна</w:t>
            </w:r>
          </w:p>
        </w:tc>
        <w:tc>
          <w:tcPr>
            <w:tcW w:w="564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журналист, главный специалист-</w:t>
            </w: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эксперт отдела взаимодействия МВД по РСО-Алания </w:t>
            </w:r>
          </w:p>
        </w:tc>
      </w:tr>
    </w:tbl>
    <w:p w:rsidR="007219B5" w:rsidRPr="007219B5" w:rsidRDefault="007219B5" w:rsidP="007219B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5640"/>
      </w:tblGrid>
      <w:tr w:rsidR="007219B5" w:rsidRPr="007219B5" w:rsidTr="00432EE4">
        <w:tc>
          <w:tcPr>
            <w:tcW w:w="342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Симонянц</w:t>
            </w:r>
            <w:proofErr w:type="spellEnd"/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Сергей Григорьевич</w:t>
            </w:r>
          </w:p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заместитель начальника Управления по контролю за оборотом наркотиков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РСО</w:t>
            </w: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-Алания, полковник полиции</w:t>
            </w:r>
          </w:p>
        </w:tc>
      </w:tr>
      <w:tr w:rsidR="007219B5" w:rsidRPr="007219B5" w:rsidTr="00432EE4">
        <w:tc>
          <w:tcPr>
            <w:tcW w:w="342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Хайманов</w:t>
            </w:r>
            <w:proofErr w:type="spellEnd"/>
          </w:p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Борис Петрович</w:t>
            </w:r>
          </w:p>
        </w:tc>
        <w:tc>
          <w:tcPr>
            <w:tcW w:w="564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главный специалист-</w:t>
            </w: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эксперт отдела развития дополнительного образования и воспитания</w:t>
            </w:r>
            <w:r w:rsidRPr="007219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Министерства образования и науки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РСО</w:t>
            </w: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-Алания;</w:t>
            </w:r>
          </w:p>
        </w:tc>
      </w:tr>
      <w:tr w:rsidR="007219B5" w:rsidRPr="007219B5" w:rsidTr="00432EE4">
        <w:tc>
          <w:tcPr>
            <w:tcW w:w="342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Газзаев</w:t>
            </w:r>
          </w:p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Сергей Романович</w:t>
            </w:r>
          </w:p>
        </w:tc>
        <w:tc>
          <w:tcPr>
            <w:tcW w:w="564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специалист Комитета молодежной политики, физической культуры и спорта Администрации местного самоуправления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г. Владикавказ;</w:t>
            </w:r>
          </w:p>
        </w:tc>
      </w:tr>
      <w:tr w:rsidR="007219B5" w:rsidRPr="007219B5" w:rsidTr="00432EE4">
        <w:tc>
          <w:tcPr>
            <w:tcW w:w="342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Габиева</w:t>
            </w:r>
            <w:proofErr w:type="spellEnd"/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Эка Давидовна</w:t>
            </w:r>
          </w:p>
        </w:tc>
        <w:tc>
          <w:tcPr>
            <w:tcW w:w="5640" w:type="dxa"/>
          </w:tcPr>
          <w:p w:rsidR="007219B5" w:rsidRPr="007219B5" w:rsidRDefault="007219B5" w:rsidP="00721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9B5"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министра труда и          социального развития РСО-Алания</w:t>
            </w:r>
          </w:p>
        </w:tc>
      </w:tr>
    </w:tbl>
    <w:p w:rsidR="007219B5" w:rsidRPr="007219B5" w:rsidRDefault="007219B5" w:rsidP="007219B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219B5" w:rsidRPr="007219B5" w:rsidRDefault="007219B5" w:rsidP="007219B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219B5" w:rsidRPr="007219B5" w:rsidRDefault="007219B5" w:rsidP="007219B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219B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___________________________</w:t>
      </w:r>
    </w:p>
    <w:p w:rsidR="007219B5" w:rsidRPr="007219B5" w:rsidRDefault="007219B5" w:rsidP="007219B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33E45" w:rsidRPr="00E40244" w:rsidRDefault="00F33E45" w:rsidP="00F33E4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33E45" w:rsidRDefault="00F33E45" w:rsidP="00F33E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614" w:rsidRDefault="00904614" w:rsidP="00F33E45"/>
    <w:sectPr w:rsidR="0090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F373F"/>
    <w:multiLevelType w:val="multilevel"/>
    <w:tmpl w:val="487E7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73D90FD0"/>
    <w:multiLevelType w:val="multilevel"/>
    <w:tmpl w:val="30AE09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45"/>
    <w:rsid w:val="00203E30"/>
    <w:rsid w:val="00475BD6"/>
    <w:rsid w:val="007219B5"/>
    <w:rsid w:val="008B5DCE"/>
    <w:rsid w:val="008C2A6A"/>
    <w:rsid w:val="00904614"/>
    <w:rsid w:val="009E1EC1"/>
    <w:rsid w:val="00AD018E"/>
    <w:rsid w:val="00C5178A"/>
    <w:rsid w:val="00EF5041"/>
    <w:rsid w:val="00F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E27A9-BAD0-456D-BA5A-E224B0B7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E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C2A6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C5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7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dc:description/>
  <cp:lastModifiedBy>Komitet</cp:lastModifiedBy>
  <cp:revision>6</cp:revision>
  <cp:lastPrinted>2019-12-09T14:05:00Z</cp:lastPrinted>
  <dcterms:created xsi:type="dcterms:W3CDTF">2019-10-18T13:33:00Z</dcterms:created>
  <dcterms:modified xsi:type="dcterms:W3CDTF">2020-01-28T08:49:00Z</dcterms:modified>
</cp:coreProperties>
</file>