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CA" w:rsidRDefault="00A771B4" w:rsidP="00A771B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1B4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A771B4" w:rsidRDefault="00A771B4" w:rsidP="00A771B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Комитета по делам печати и массовых коммуникаций Республики Северная Осетия-Алания</w:t>
      </w:r>
    </w:p>
    <w:p w:rsidR="00A771B4" w:rsidRDefault="00CE5377" w:rsidP="00A771B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 октября 2019 г. № 65</w:t>
      </w:r>
    </w:p>
    <w:p w:rsidR="00A771B4" w:rsidRDefault="00A771B4" w:rsidP="00A771B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71B4" w:rsidRPr="00A771B4" w:rsidRDefault="00A771B4" w:rsidP="00A771B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7315" w:rsidRPr="00391660" w:rsidRDefault="00CB7315" w:rsidP="00CB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66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B7315" w:rsidRDefault="00CB7315" w:rsidP="00CB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91660">
        <w:rPr>
          <w:rFonts w:ascii="Times New Roman" w:hAnsi="Times New Roman" w:cs="Times New Roman"/>
          <w:b/>
          <w:bCs/>
          <w:sz w:val="28"/>
          <w:szCs w:val="28"/>
        </w:rPr>
        <w:t>ПРЕДОСТАВЛЕНИЯ ГРАНТ</w:t>
      </w:r>
      <w:r w:rsidR="00FC6C5C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391660">
        <w:rPr>
          <w:rFonts w:ascii="Times New Roman" w:hAnsi="Times New Roman" w:cs="Times New Roman"/>
          <w:b/>
          <w:bCs/>
          <w:sz w:val="28"/>
          <w:szCs w:val="28"/>
        </w:rPr>
        <w:t>В ФОРМЕ СУБСИДИИ ОРГАНИЗАЦИЯМ,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660">
        <w:rPr>
          <w:rFonts w:ascii="Times New Roman" w:hAnsi="Times New Roman" w:cs="Times New Roman"/>
          <w:b/>
          <w:bCs/>
          <w:sz w:val="28"/>
          <w:szCs w:val="28"/>
        </w:rPr>
        <w:t>ОСУЩЕСТВЛЯЮЩИМ ПРОИЗВОДСТВО И (ИЛИ) ВЫПУСК СРЕДСТВ МАССОВОЙ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66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СЕВЕРНАЯ ОСЕТИЯ-АЛАНИЯ</w:t>
      </w:r>
      <w:r w:rsidRPr="00391660">
        <w:rPr>
          <w:rFonts w:ascii="Times New Roman" w:hAnsi="Times New Roman" w:cs="Times New Roman"/>
          <w:b/>
          <w:bCs/>
          <w:sz w:val="28"/>
          <w:szCs w:val="28"/>
        </w:rPr>
        <w:t xml:space="preserve">, НА ПОДДЕРЖКУ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АНТИНАРКОТИЧЕСКОГО</w:t>
      </w:r>
      <w:r w:rsidRPr="007141C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</w:t>
      </w:r>
    </w:p>
    <w:p w:rsidR="00CB7315" w:rsidRPr="00391660" w:rsidRDefault="00CB7315" w:rsidP="00CB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315" w:rsidRDefault="00CB7315" w:rsidP="00CB7315">
      <w:pPr>
        <w:pStyle w:val="a3"/>
        <w:numPr>
          <w:ilvl w:val="0"/>
          <w:numId w:val="2"/>
        </w:numPr>
        <w:spacing w:after="0" w:line="240" w:lineRule="auto"/>
        <w:ind w:left="426" w:hanging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622F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CB7315" w:rsidRPr="00CB7315" w:rsidRDefault="00CB7315" w:rsidP="00CB731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02C8" w:rsidRPr="00327D91" w:rsidRDefault="00CB7315" w:rsidP="00327D9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91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разработан в соответствии с Бюджетным кодексом Российской Федерации и определяет условия, критерии и порядок предоставления гранта в форме субсидии </w:t>
      </w:r>
      <w:r w:rsidRPr="00327D91">
        <w:rPr>
          <w:rFonts w:ascii="Times New Roman" w:hAnsi="Times New Roman" w:cs="Times New Roman"/>
          <w:sz w:val="28"/>
          <w:szCs w:val="28"/>
        </w:rPr>
        <w:t>организациям,</w:t>
      </w:r>
      <w:r w:rsidRPr="00327D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D91">
        <w:rPr>
          <w:rFonts w:ascii="Times New Roman" w:hAnsi="Times New Roman" w:cs="Times New Roman"/>
          <w:sz w:val="28"/>
          <w:szCs w:val="28"/>
        </w:rPr>
        <w:t xml:space="preserve">осуществляющим производство и (или) выпуск средств массовой информации в Республике Северная Осетия-Алания, </w:t>
      </w:r>
      <w:r w:rsidR="004F02C8" w:rsidRPr="00327D91">
        <w:rPr>
          <w:rFonts w:ascii="Times New Roman" w:hAnsi="Times New Roman"/>
          <w:sz w:val="28"/>
          <w:szCs w:val="28"/>
          <w:lang w:eastAsia="ru-RU"/>
        </w:rPr>
        <w:t>на поддержку антинаркотического</w:t>
      </w:r>
      <w:r w:rsidRPr="00327D91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4F02C8" w:rsidRPr="00327D91">
        <w:rPr>
          <w:rFonts w:ascii="Times New Roman" w:hAnsi="Times New Roman"/>
          <w:sz w:val="28"/>
          <w:szCs w:val="28"/>
          <w:lang w:eastAsia="ru-RU"/>
        </w:rPr>
        <w:t>а</w:t>
      </w:r>
      <w:r w:rsidRPr="00327D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D91">
        <w:rPr>
          <w:rFonts w:ascii="Times New Roman" w:hAnsi="Times New Roman" w:cs="Times New Roman"/>
          <w:sz w:val="28"/>
          <w:szCs w:val="28"/>
        </w:rPr>
        <w:t>(далее – грант)</w:t>
      </w:r>
      <w:r w:rsidRPr="00150C47">
        <w:t xml:space="preserve"> </w:t>
      </w:r>
      <w:r w:rsidRPr="00327D91">
        <w:rPr>
          <w:rFonts w:ascii="Times New Roman" w:hAnsi="Times New Roman"/>
          <w:sz w:val="28"/>
          <w:szCs w:val="28"/>
          <w:lang w:eastAsia="ru-RU"/>
        </w:rPr>
        <w:t>из средств республиканского бюджета Республики Северная Осетия-Алания (</w:t>
      </w:r>
      <w:r w:rsidR="00327D91">
        <w:rPr>
          <w:rFonts w:ascii="Times New Roman" w:hAnsi="Times New Roman"/>
          <w:sz w:val="28"/>
          <w:szCs w:val="28"/>
          <w:lang w:eastAsia="ru-RU"/>
        </w:rPr>
        <w:t>далее - республиканский бюджет).</w:t>
      </w:r>
    </w:p>
    <w:p w:rsidR="00327D91" w:rsidRPr="00327D91" w:rsidRDefault="00327D91" w:rsidP="00327D9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599D" w:rsidRPr="0077638B" w:rsidRDefault="00CB7315" w:rsidP="0077638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38B">
        <w:rPr>
          <w:rFonts w:ascii="Times New Roman" w:hAnsi="Times New Roman"/>
          <w:sz w:val="28"/>
          <w:szCs w:val="28"/>
          <w:lang w:eastAsia="ru-RU"/>
        </w:rPr>
        <w:t xml:space="preserve">Главным распорядителем средств республиканского бюджета, направленных на предоставление гранта, является </w:t>
      </w:r>
      <w:r w:rsidR="005D599D" w:rsidRPr="0077638B">
        <w:rPr>
          <w:rFonts w:ascii="Times New Roman" w:hAnsi="Times New Roman"/>
          <w:sz w:val="28"/>
          <w:szCs w:val="28"/>
          <w:lang w:eastAsia="ru-RU"/>
        </w:rPr>
        <w:t xml:space="preserve">Комитет по  делам печати и массовых коммуникаций РСО-Алания. Грант предоставляется в рамках </w:t>
      </w:r>
      <w:r w:rsidR="00E661CA" w:rsidRPr="0077638B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="005D599D" w:rsidRPr="0077638B">
        <w:rPr>
          <w:rFonts w:ascii="Times New Roman" w:hAnsi="Times New Roman"/>
          <w:sz w:val="28"/>
          <w:szCs w:val="28"/>
          <w:lang w:eastAsia="ru-RU"/>
        </w:rPr>
        <w:t xml:space="preserve">программы Республики Северная Осетия-Алания </w:t>
      </w:r>
      <w:r w:rsidR="00E661CA">
        <w:rPr>
          <w:rFonts w:ascii="Times New Roman" w:hAnsi="Times New Roman"/>
          <w:sz w:val="28"/>
          <w:szCs w:val="28"/>
          <w:lang w:eastAsia="ru-RU"/>
        </w:rPr>
        <w:t>«</w:t>
      </w:r>
      <w:r w:rsidR="005D599D" w:rsidRPr="0077638B">
        <w:rPr>
          <w:rFonts w:ascii="Times New Roman" w:hAnsi="Times New Roman"/>
          <w:sz w:val="28"/>
          <w:szCs w:val="28"/>
          <w:lang w:eastAsia="ru-RU"/>
        </w:rPr>
        <w:t>Комплексные меры по профилактике незаконного потребления психоактивных веществ, реабилитации и ресоциализации лиц, потребляющих психоактивные вещества без назначения врача</w:t>
      </w:r>
      <w:r w:rsidR="00E661CA">
        <w:rPr>
          <w:rFonts w:ascii="Times New Roman" w:hAnsi="Times New Roman"/>
          <w:sz w:val="28"/>
          <w:szCs w:val="28"/>
          <w:lang w:eastAsia="ru-RU"/>
        </w:rPr>
        <w:t>» на 2015 - 2021 годы»</w:t>
      </w:r>
      <w:r w:rsidR="005D599D" w:rsidRPr="0077638B">
        <w:rPr>
          <w:rFonts w:ascii="Times New Roman" w:hAnsi="Times New Roman"/>
          <w:sz w:val="28"/>
          <w:szCs w:val="28"/>
          <w:lang w:eastAsia="ru-RU"/>
        </w:rPr>
        <w:t>.</w:t>
      </w:r>
    </w:p>
    <w:p w:rsidR="00024C8C" w:rsidRPr="00024C8C" w:rsidRDefault="00024C8C" w:rsidP="00024C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02C8" w:rsidRDefault="004F02C8" w:rsidP="004F02C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C8">
        <w:rPr>
          <w:rFonts w:ascii="Times New Roman" w:hAnsi="Times New Roman"/>
          <w:sz w:val="28"/>
          <w:szCs w:val="28"/>
          <w:lang w:eastAsia="ru-RU"/>
        </w:rPr>
        <w:t>Организацию</w:t>
      </w:r>
      <w:r w:rsidRPr="004F02C8">
        <w:rPr>
          <w:rFonts w:ascii="Times New Roman" w:hAnsi="Times New Roman" w:cs="Times New Roman"/>
          <w:sz w:val="28"/>
          <w:szCs w:val="28"/>
        </w:rPr>
        <w:t xml:space="preserve"> и проведение конкурса</w:t>
      </w:r>
      <w:r w:rsidR="00FC6C5C" w:rsidRPr="00FC6C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6C5C" w:rsidRPr="00150C47">
        <w:rPr>
          <w:rFonts w:ascii="Times New Roman" w:hAnsi="Times New Roman"/>
          <w:sz w:val="28"/>
          <w:szCs w:val="28"/>
          <w:lang w:eastAsia="ru-RU"/>
        </w:rPr>
        <w:t xml:space="preserve">по отбору организаций на предоставление гранта </w:t>
      </w:r>
      <w:r w:rsidRPr="004F02C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150C47">
        <w:rPr>
          <w:rFonts w:ascii="Times New Roman" w:hAnsi="Times New Roman"/>
          <w:sz w:val="28"/>
          <w:szCs w:val="28"/>
          <w:lang w:eastAsia="ru-RU"/>
        </w:rPr>
        <w:t xml:space="preserve">Комитет по делам печати и массовых коммуникаций Республики Северная </w:t>
      </w:r>
      <w:r>
        <w:rPr>
          <w:rFonts w:ascii="Times New Roman" w:hAnsi="Times New Roman"/>
          <w:sz w:val="28"/>
          <w:szCs w:val="28"/>
          <w:lang w:eastAsia="ru-RU"/>
        </w:rPr>
        <w:t>Осетия-Алания (далее – Комитет)</w:t>
      </w:r>
      <w:r w:rsidRPr="004F02C8">
        <w:rPr>
          <w:rFonts w:ascii="Times New Roman" w:hAnsi="Times New Roman" w:cs="Times New Roman"/>
          <w:sz w:val="28"/>
          <w:szCs w:val="28"/>
        </w:rPr>
        <w:t>, который создает конкурсную комиссию по присуждению грант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F02C8">
        <w:rPr>
          <w:rFonts w:ascii="Times New Roman" w:hAnsi="Times New Roman" w:cs="Times New Roman"/>
          <w:sz w:val="28"/>
          <w:szCs w:val="28"/>
        </w:rPr>
        <w:t xml:space="preserve">(далее - Комиссия), утверждает </w:t>
      </w:r>
      <w:r w:rsidR="008561F0">
        <w:rPr>
          <w:rFonts w:ascii="Times New Roman" w:hAnsi="Times New Roman" w:cs="Times New Roman"/>
          <w:sz w:val="28"/>
          <w:szCs w:val="28"/>
        </w:rPr>
        <w:t xml:space="preserve">положение о конкурсной комиссии и </w:t>
      </w:r>
      <w:r w:rsidRPr="004F02C8">
        <w:rPr>
          <w:rFonts w:ascii="Times New Roman" w:hAnsi="Times New Roman" w:cs="Times New Roman"/>
          <w:sz w:val="28"/>
          <w:szCs w:val="28"/>
        </w:rPr>
        <w:t>ее состав. Комиссия осуществляет отбор заявок и определяет победителей.</w:t>
      </w:r>
    </w:p>
    <w:p w:rsidR="004F02C8" w:rsidRPr="004F02C8" w:rsidRDefault="004F02C8" w:rsidP="004F02C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7315" w:rsidRPr="00CB7315" w:rsidRDefault="00CB7315" w:rsidP="00CB731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15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CB7315" w:rsidRPr="00CB7315" w:rsidRDefault="00CB7315" w:rsidP="00041819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15">
        <w:rPr>
          <w:rFonts w:ascii="Times New Roman" w:hAnsi="Times New Roman" w:cs="Times New Roman"/>
          <w:sz w:val="28"/>
          <w:szCs w:val="28"/>
        </w:rPr>
        <w:t xml:space="preserve">Соискатели грантов (далее - соискатели) - юридические лица (за исключением казенных учреждений), индивидуальные предприниматели, зарегистрированные в </w:t>
      </w:r>
      <w:r w:rsidR="00041819">
        <w:rPr>
          <w:rFonts w:ascii="Times New Roman" w:hAnsi="Times New Roman" w:cs="Times New Roman"/>
          <w:sz w:val="28"/>
          <w:szCs w:val="28"/>
        </w:rPr>
        <w:t>Республике Северная Осетия-Алания</w:t>
      </w:r>
      <w:r w:rsidRPr="00CB7315">
        <w:rPr>
          <w:rFonts w:ascii="Times New Roman" w:hAnsi="Times New Roman" w:cs="Times New Roman"/>
          <w:sz w:val="28"/>
          <w:szCs w:val="28"/>
        </w:rPr>
        <w:t xml:space="preserve"> и </w:t>
      </w:r>
      <w:r w:rsidRPr="00CB731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осуществляющие в качестве основной деятельности в соответствии с Уставом производство и (или) выпуск средств массовой информации, при условии регистрации в установленном порядке выпускаемого средства массовой информации и его распространения в </w:t>
      </w:r>
      <w:r w:rsidR="00041819">
        <w:rPr>
          <w:rFonts w:ascii="Times New Roman" w:hAnsi="Times New Roman" w:cs="Times New Roman"/>
          <w:sz w:val="28"/>
          <w:szCs w:val="28"/>
        </w:rPr>
        <w:t>Республике Северная Осетия-Алания</w:t>
      </w:r>
      <w:r w:rsidRPr="00CB7315">
        <w:rPr>
          <w:rFonts w:ascii="Times New Roman" w:hAnsi="Times New Roman" w:cs="Times New Roman"/>
          <w:sz w:val="28"/>
          <w:szCs w:val="28"/>
        </w:rPr>
        <w:t>.</w:t>
      </w:r>
    </w:p>
    <w:p w:rsidR="00CB7315" w:rsidRPr="00CB7315" w:rsidRDefault="00CB7315" w:rsidP="00041819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15">
        <w:rPr>
          <w:rFonts w:ascii="Times New Roman" w:hAnsi="Times New Roman" w:cs="Times New Roman"/>
          <w:sz w:val="28"/>
          <w:szCs w:val="28"/>
        </w:rPr>
        <w:t>Получатель гранта - соискатель, заявка которого признана победителем конкурса социально значимых проектов в средствах массовой информации (далее - конкурс).</w:t>
      </w:r>
    </w:p>
    <w:p w:rsidR="00CB7315" w:rsidRPr="00CB7315" w:rsidRDefault="00CB7315" w:rsidP="00041819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315">
        <w:rPr>
          <w:rFonts w:ascii="Times New Roman" w:hAnsi="Times New Roman" w:cs="Times New Roman"/>
          <w:sz w:val="28"/>
          <w:szCs w:val="28"/>
        </w:rPr>
        <w:t>Заявка - совокупность документов и материалов, представляемых соискателем организатору конкурса в соответствии с условиями Порядка.</w:t>
      </w:r>
    </w:p>
    <w:p w:rsidR="00CB7315" w:rsidRDefault="00CB7315" w:rsidP="004F02C8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4F02C8" w:rsidRDefault="004F02C8" w:rsidP="004F0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  <w:r w:rsidRPr="00A14E42">
        <w:rPr>
          <w:rFonts w:ascii="Times New Roman" w:hAnsi="Times New Roman"/>
          <w:sz w:val="28"/>
          <w:szCs w:val="28"/>
          <w:lang w:eastAsia="ru-RU"/>
        </w:rPr>
        <w:t xml:space="preserve"> в средствах массовой информации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E42">
        <w:rPr>
          <w:rFonts w:ascii="Times New Roman" w:hAnsi="Times New Roman"/>
          <w:sz w:val="28"/>
          <w:szCs w:val="28"/>
          <w:lang w:eastAsia="ru-RU"/>
        </w:rPr>
        <w:t xml:space="preserve"> комплекс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4E42">
        <w:rPr>
          <w:rFonts w:ascii="Times New Roman" w:hAnsi="Times New Roman"/>
          <w:sz w:val="28"/>
          <w:szCs w:val="28"/>
          <w:lang w:eastAsia="ru-RU"/>
        </w:rPr>
        <w:t>взаимосвязанных мероприятий, направленных на информирование 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4E42">
        <w:rPr>
          <w:rFonts w:ascii="Times New Roman" w:hAnsi="Times New Roman"/>
          <w:sz w:val="28"/>
          <w:szCs w:val="28"/>
          <w:lang w:eastAsia="ru-RU"/>
        </w:rPr>
        <w:t>(в том числе посредством производства, выпуска информационных,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4E42">
        <w:rPr>
          <w:rFonts w:ascii="Times New Roman" w:hAnsi="Times New Roman"/>
          <w:sz w:val="28"/>
          <w:szCs w:val="28"/>
          <w:lang w:eastAsia="ru-RU"/>
        </w:rPr>
        <w:t xml:space="preserve">публицистических и просветительских </w:t>
      </w:r>
      <w:r>
        <w:rPr>
          <w:rFonts w:ascii="Times New Roman" w:hAnsi="Times New Roman"/>
          <w:sz w:val="28"/>
          <w:szCs w:val="28"/>
          <w:lang w:eastAsia="ru-RU"/>
        </w:rPr>
        <w:t xml:space="preserve">сообщений и материалов) по </w:t>
      </w:r>
      <w:r w:rsidRPr="00041819">
        <w:rPr>
          <w:rFonts w:ascii="Times New Roman" w:hAnsi="Times New Roman"/>
          <w:sz w:val="28"/>
          <w:szCs w:val="28"/>
          <w:lang w:eastAsia="ru-RU"/>
        </w:rPr>
        <w:t>антинаркотической тематике, указанной в настоящем Порядке,</w:t>
      </w:r>
      <w:r w:rsidRPr="00A14E42">
        <w:rPr>
          <w:rFonts w:ascii="Times New Roman" w:hAnsi="Times New Roman"/>
          <w:sz w:val="28"/>
          <w:szCs w:val="28"/>
          <w:lang w:eastAsia="ru-RU"/>
        </w:rPr>
        <w:t xml:space="preserve"> срок реализации которого не может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4E42">
        <w:rPr>
          <w:rFonts w:ascii="Times New Roman" w:hAnsi="Times New Roman"/>
          <w:sz w:val="28"/>
          <w:szCs w:val="28"/>
          <w:lang w:eastAsia="ru-RU"/>
        </w:rPr>
        <w:t>превышать 12 месяцев с даты его начала.</w:t>
      </w:r>
    </w:p>
    <w:p w:rsidR="004F02C8" w:rsidRPr="00CB7315" w:rsidRDefault="004F02C8" w:rsidP="004F02C8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661CA" w:rsidRDefault="004F02C8" w:rsidP="00E75E8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 предоставляе</w:t>
      </w:r>
      <w:r w:rsidRPr="004F02C8">
        <w:rPr>
          <w:rFonts w:ascii="Times New Roman" w:hAnsi="Times New Roman" w:cs="Times New Roman"/>
          <w:sz w:val="28"/>
          <w:szCs w:val="28"/>
        </w:rPr>
        <w:t xml:space="preserve">тся на поддержку </w:t>
      </w:r>
      <w:r>
        <w:rPr>
          <w:rFonts w:ascii="Times New Roman" w:hAnsi="Times New Roman" w:cs="Times New Roman"/>
          <w:sz w:val="28"/>
          <w:szCs w:val="28"/>
        </w:rPr>
        <w:t>антинаркотического проекта</w:t>
      </w:r>
      <w:r w:rsidRPr="004F02C8">
        <w:rPr>
          <w:rFonts w:ascii="Times New Roman" w:hAnsi="Times New Roman" w:cs="Times New Roman"/>
          <w:sz w:val="28"/>
          <w:szCs w:val="28"/>
        </w:rPr>
        <w:t xml:space="preserve"> по итогам конкурса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4F02C8">
        <w:rPr>
          <w:rFonts w:ascii="Times New Roman" w:hAnsi="Times New Roman" w:cs="Times New Roman"/>
          <w:sz w:val="28"/>
          <w:szCs w:val="28"/>
        </w:rPr>
        <w:t>бюджета, предусмотренных на реализацию мероприятия государ</w:t>
      </w:r>
      <w:r w:rsidR="004F5AC0">
        <w:rPr>
          <w:rFonts w:ascii="Times New Roman" w:hAnsi="Times New Roman" w:cs="Times New Roman"/>
          <w:sz w:val="28"/>
          <w:szCs w:val="28"/>
        </w:rPr>
        <w:t>ственной программы, по</w:t>
      </w:r>
      <w:r w:rsidR="00E75E8D">
        <w:rPr>
          <w:rFonts w:ascii="Times New Roman" w:hAnsi="Times New Roman" w:cs="Times New Roman"/>
          <w:sz w:val="28"/>
          <w:szCs w:val="28"/>
        </w:rPr>
        <w:t xml:space="preserve"> темам </w:t>
      </w:r>
      <w:r w:rsidR="00E661CA">
        <w:rPr>
          <w:rFonts w:ascii="Times New Roman" w:hAnsi="Times New Roman" w:cs="Times New Roman"/>
          <w:sz w:val="28"/>
          <w:szCs w:val="28"/>
        </w:rPr>
        <w:t xml:space="preserve">формирования негативного отношения к потреблению и незаконному обороту наркотиков; раскрытия сущности наркомании как острой социальной проблемы; вовлечения широких слоев населения в борьбу с распространением наркотиков. </w:t>
      </w:r>
    </w:p>
    <w:p w:rsidR="004F02C8" w:rsidRPr="004F02C8" w:rsidRDefault="004F02C8" w:rsidP="004F0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2C8" w:rsidRDefault="004F02C8" w:rsidP="004F02C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Размер гранта, предоставляемого по одной заявке, не может превышать </w:t>
      </w:r>
      <w:r w:rsidR="0090620C" w:rsidRPr="00327D91">
        <w:rPr>
          <w:rFonts w:ascii="Times New Roman" w:hAnsi="Times New Roman" w:cs="Times New Roman"/>
          <w:sz w:val="28"/>
          <w:szCs w:val="28"/>
        </w:rPr>
        <w:t>100 000</w:t>
      </w:r>
      <w:r w:rsidRPr="00327D91">
        <w:rPr>
          <w:rFonts w:ascii="Times New Roman" w:hAnsi="Times New Roman" w:cs="Times New Roman"/>
          <w:sz w:val="28"/>
          <w:szCs w:val="28"/>
        </w:rPr>
        <w:t>,0 рублей</w:t>
      </w:r>
      <w:r w:rsidRPr="004F02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7D91">
        <w:rPr>
          <w:rFonts w:ascii="Times New Roman" w:hAnsi="Times New Roman" w:cs="Times New Roman"/>
          <w:sz w:val="28"/>
          <w:szCs w:val="28"/>
        </w:rPr>
        <w:t>в 2019 году и 400 000,0 рублей в 2020-2021 годах</w:t>
      </w:r>
      <w:r w:rsidRPr="00391660">
        <w:rPr>
          <w:rFonts w:ascii="Times New Roman" w:hAnsi="Times New Roman" w:cs="Times New Roman"/>
          <w:sz w:val="28"/>
          <w:szCs w:val="28"/>
        </w:rPr>
        <w:t>.</w:t>
      </w:r>
    </w:p>
    <w:p w:rsidR="004F02C8" w:rsidRDefault="004F02C8" w:rsidP="004F0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D91" w:rsidRPr="00A771B4" w:rsidRDefault="004F02C8" w:rsidP="00A771B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1B4">
        <w:rPr>
          <w:rFonts w:ascii="Times New Roman" w:hAnsi="Times New Roman" w:cs="Times New Roman"/>
          <w:sz w:val="28"/>
          <w:szCs w:val="28"/>
        </w:rPr>
        <w:t>Гранты не предоставляются Соискателям гранта на поддержку антинаркотического проекта, реализуемого в средствах массовой информации специализированного, справочного, развлекательного, рекламного и эротического характера, газет-дайджестов, а также средствах массовой информации, учрежденных политическими партиями или движениями.</w:t>
      </w:r>
      <w:r w:rsidR="00327D91" w:rsidRPr="00A771B4">
        <w:rPr>
          <w:rFonts w:ascii="Times New Roman" w:hAnsi="Times New Roman" w:cs="Times New Roman"/>
          <w:sz w:val="28"/>
          <w:szCs w:val="28"/>
        </w:rPr>
        <w:br/>
      </w:r>
    </w:p>
    <w:p w:rsidR="004F02C8" w:rsidRDefault="004F02C8" w:rsidP="004F02C8">
      <w:pPr>
        <w:pStyle w:val="a3"/>
        <w:numPr>
          <w:ilvl w:val="0"/>
          <w:numId w:val="2"/>
        </w:numPr>
        <w:spacing w:after="0" w:line="240" w:lineRule="auto"/>
        <w:ind w:left="426" w:hanging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622F">
        <w:rPr>
          <w:rFonts w:ascii="Times New Roman" w:hAnsi="Times New Roman"/>
          <w:sz w:val="28"/>
          <w:szCs w:val="28"/>
          <w:lang w:eastAsia="ru-RU"/>
        </w:rPr>
        <w:t>Требования к организациям, участвующим в конкурсе</w:t>
      </w:r>
    </w:p>
    <w:p w:rsidR="004F02C8" w:rsidRDefault="004F02C8" w:rsidP="004F02C8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4F02C8" w:rsidRDefault="004F02C8" w:rsidP="004F02C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C8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гранта:</w:t>
      </w:r>
    </w:p>
    <w:p w:rsidR="00041819" w:rsidRPr="007310FA" w:rsidRDefault="00041819" w:rsidP="0004181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C8" w:rsidRPr="00E661CA" w:rsidRDefault="004175C6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CA">
        <w:rPr>
          <w:rFonts w:ascii="Times New Roman" w:hAnsi="Times New Roman" w:cs="Times New Roman"/>
          <w:sz w:val="28"/>
          <w:szCs w:val="28"/>
        </w:rPr>
        <w:t xml:space="preserve">на дату подачи заявки </w:t>
      </w:r>
      <w:r w:rsidR="004F02C8" w:rsidRPr="00E661CA">
        <w:rPr>
          <w:rFonts w:ascii="Times New Roman" w:hAnsi="Times New Roman" w:cs="Times New Roman"/>
          <w:sz w:val="28"/>
          <w:szCs w:val="28"/>
        </w:rPr>
        <w:t xml:space="preserve">не </w:t>
      </w:r>
      <w:r w:rsidRPr="00E661CA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F02C8" w:rsidRPr="00E661CA">
        <w:rPr>
          <w:rFonts w:ascii="Times New Roman" w:hAnsi="Times New Roman" w:cs="Times New Roman"/>
          <w:sz w:val="28"/>
          <w:szCs w:val="28"/>
        </w:rPr>
        <w:t xml:space="preserve">иметь неисполненную обязанность по уплате налогов, сборов и других обязательных платежей в бюджеты </w:t>
      </w:r>
      <w:r w:rsidR="004F02C8" w:rsidRPr="00E661CA">
        <w:rPr>
          <w:rFonts w:ascii="Times New Roman" w:hAnsi="Times New Roman" w:cs="Times New Roman"/>
          <w:sz w:val="28"/>
          <w:szCs w:val="28"/>
        </w:rPr>
        <w:lastRenderedPageBreak/>
        <w:t>бюджетной системы и государственные внебюджетные фонды Российской Федерации;</w:t>
      </w:r>
    </w:p>
    <w:p w:rsidR="004F02C8" w:rsidRPr="00E661CA" w:rsidRDefault="004F02C8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CA">
        <w:rPr>
          <w:rFonts w:ascii="Times New Roman" w:hAnsi="Times New Roman" w:cs="Times New Roman"/>
          <w:sz w:val="28"/>
          <w:szCs w:val="28"/>
        </w:rPr>
        <w:t>на дату с момента подачи заявки не находиться в процессе реорганизации, ликвидации, банкротства;</w:t>
      </w:r>
    </w:p>
    <w:p w:rsidR="004F02C8" w:rsidRPr="00E661CA" w:rsidRDefault="004F02C8" w:rsidP="00041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CA">
        <w:rPr>
          <w:rFonts w:ascii="Times New Roman" w:hAnsi="Times New Roman" w:cs="Times New Roman"/>
          <w:sz w:val="28"/>
          <w:szCs w:val="28"/>
        </w:rPr>
        <w:t xml:space="preserve">не являться иностранным юридическим лицом, а также российским юридическим лицом, в уставном (складочном) капитале которых </w:t>
      </w:r>
      <w:r w:rsidR="004175C6" w:rsidRPr="00E661CA">
        <w:rPr>
          <w:rFonts w:ascii="Times New Roman" w:hAnsi="Times New Roman" w:cs="Times New Roman"/>
          <w:sz w:val="28"/>
          <w:szCs w:val="28"/>
        </w:rPr>
        <w:t>есть</w:t>
      </w:r>
      <w:r w:rsidRPr="00E661CA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4175C6" w:rsidRPr="00E661CA">
        <w:rPr>
          <w:rFonts w:ascii="Times New Roman" w:hAnsi="Times New Roman" w:cs="Times New Roman"/>
          <w:sz w:val="28"/>
          <w:szCs w:val="28"/>
        </w:rPr>
        <w:t>е</w:t>
      </w:r>
      <w:r w:rsidRPr="00E661CA">
        <w:rPr>
          <w:rFonts w:ascii="Times New Roman" w:hAnsi="Times New Roman" w:cs="Times New Roman"/>
          <w:sz w:val="28"/>
          <w:szCs w:val="28"/>
        </w:rPr>
        <w:t xml:space="preserve"> иностранных юридических </w:t>
      </w:r>
      <w:r w:rsidR="004175C6" w:rsidRPr="00E661CA">
        <w:rPr>
          <w:rFonts w:ascii="Times New Roman" w:hAnsi="Times New Roman" w:cs="Times New Roman"/>
          <w:sz w:val="28"/>
          <w:szCs w:val="28"/>
        </w:rPr>
        <w:t xml:space="preserve">или физических </w:t>
      </w:r>
      <w:r w:rsidRPr="00E661CA">
        <w:rPr>
          <w:rFonts w:ascii="Times New Roman" w:hAnsi="Times New Roman" w:cs="Times New Roman"/>
          <w:sz w:val="28"/>
          <w:szCs w:val="28"/>
        </w:rPr>
        <w:t>лиц</w:t>
      </w:r>
      <w:r w:rsidR="004175C6" w:rsidRPr="00E661CA">
        <w:rPr>
          <w:rFonts w:ascii="Times New Roman" w:hAnsi="Times New Roman" w:cs="Times New Roman"/>
          <w:sz w:val="28"/>
          <w:szCs w:val="28"/>
        </w:rPr>
        <w:t>;</w:t>
      </w:r>
    </w:p>
    <w:p w:rsidR="004F02C8" w:rsidRPr="00E661CA" w:rsidRDefault="004F02C8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CA">
        <w:rPr>
          <w:rFonts w:ascii="Times New Roman" w:hAnsi="Times New Roman" w:cs="Times New Roman"/>
          <w:sz w:val="28"/>
          <w:szCs w:val="28"/>
        </w:rPr>
        <w:t>на дату подачи заявки не получать средства из</w:t>
      </w:r>
      <w:r w:rsidR="00041819" w:rsidRPr="00E661CA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E661CA">
        <w:rPr>
          <w:rFonts w:ascii="Times New Roman" w:hAnsi="Times New Roman" w:cs="Times New Roman"/>
          <w:sz w:val="28"/>
          <w:szCs w:val="28"/>
        </w:rPr>
        <w:t xml:space="preserve"> бюджета на основании иных нормативных правовых актов на цели, указанные в Порядке.</w:t>
      </w:r>
    </w:p>
    <w:p w:rsidR="00CF1FC6" w:rsidRDefault="00CF1FC6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FC6" w:rsidRDefault="00CF1FC6" w:rsidP="00CF1FC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2D32">
        <w:rPr>
          <w:rFonts w:ascii="Times New Roman" w:hAnsi="Times New Roman"/>
          <w:sz w:val="28"/>
          <w:szCs w:val="28"/>
          <w:lang w:eastAsia="ru-RU"/>
        </w:rPr>
        <w:t>Порядок приема и рассмотрения документов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D32">
        <w:rPr>
          <w:rFonts w:ascii="Times New Roman" w:hAnsi="Times New Roman"/>
          <w:sz w:val="28"/>
          <w:szCs w:val="28"/>
          <w:lang w:eastAsia="ru-RU"/>
        </w:rPr>
        <w:t>участия в конкурсе</w:t>
      </w:r>
    </w:p>
    <w:p w:rsidR="007F0D07" w:rsidRDefault="007F0D07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D07" w:rsidRDefault="007F0D07" w:rsidP="00CF1F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FC6">
        <w:rPr>
          <w:rFonts w:ascii="Times New Roman" w:hAnsi="Times New Roman" w:cs="Times New Roman"/>
          <w:sz w:val="28"/>
          <w:szCs w:val="28"/>
        </w:rPr>
        <w:t>Решение</w:t>
      </w:r>
      <w:r w:rsidRPr="00842D32">
        <w:rPr>
          <w:rFonts w:ascii="Times New Roman" w:hAnsi="Times New Roman"/>
          <w:sz w:val="28"/>
          <w:szCs w:val="28"/>
          <w:lang w:eastAsia="ru-RU"/>
        </w:rPr>
        <w:t xml:space="preserve"> о проведении конкурса принимает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Комитета </w:t>
      </w:r>
      <w:r w:rsidRPr="00842D32">
        <w:rPr>
          <w:rFonts w:ascii="Times New Roman" w:hAnsi="Times New Roman"/>
          <w:sz w:val="28"/>
          <w:szCs w:val="28"/>
          <w:lang w:eastAsia="ru-RU"/>
        </w:rPr>
        <w:t xml:space="preserve">в форме </w:t>
      </w:r>
      <w:r>
        <w:rPr>
          <w:rFonts w:ascii="Times New Roman" w:hAnsi="Times New Roman"/>
          <w:sz w:val="28"/>
          <w:szCs w:val="28"/>
          <w:lang w:eastAsia="ru-RU"/>
        </w:rPr>
        <w:t>приказа</w:t>
      </w:r>
      <w:r w:rsidRPr="00842D3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Приказом</w:t>
      </w:r>
      <w:r w:rsidRPr="00842D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Председателя Комитета </w:t>
      </w:r>
      <w:r w:rsidRPr="00842D32">
        <w:rPr>
          <w:rFonts w:ascii="Times New Roman" w:hAnsi="Times New Roman"/>
          <w:sz w:val="28"/>
          <w:szCs w:val="28"/>
          <w:lang w:eastAsia="ru-RU"/>
        </w:rPr>
        <w:t>о проведении конкурса определяются: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размер гранта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сроки проведения конкурса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D07" w:rsidRDefault="007F0D07" w:rsidP="00CF1F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D3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F1FC6">
        <w:rPr>
          <w:rFonts w:ascii="Times New Roman" w:hAnsi="Times New Roman" w:cs="Times New Roman"/>
          <w:sz w:val="28"/>
          <w:szCs w:val="28"/>
        </w:rPr>
        <w:t>соответствии</w:t>
      </w:r>
      <w:r w:rsidRPr="00842D32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42D32">
        <w:rPr>
          <w:rFonts w:ascii="Times New Roman" w:hAnsi="Times New Roman"/>
          <w:sz w:val="28"/>
          <w:szCs w:val="28"/>
          <w:lang w:eastAsia="ru-RU"/>
        </w:rPr>
        <w:t>риказом Председателя Комитета о проведении конкурса Комитет размещает информацию о проведении конкурса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D32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Pr="00842D32">
        <w:rPr>
          <w:rFonts w:ascii="Times New Roman" w:hAnsi="Times New Roman"/>
          <w:sz w:val="28"/>
          <w:szCs w:val="28"/>
          <w:lang w:eastAsia="ru-RU"/>
        </w:rPr>
        <w:t xml:space="preserve">портале </w:t>
      </w:r>
      <w:r>
        <w:rPr>
          <w:rFonts w:ascii="Times New Roman" w:hAnsi="Times New Roman"/>
          <w:sz w:val="28"/>
          <w:szCs w:val="28"/>
          <w:lang w:eastAsia="ru-RU"/>
        </w:rPr>
        <w:t>ведомства</w:t>
      </w:r>
      <w:r w:rsidRPr="00842D32">
        <w:rPr>
          <w:rFonts w:ascii="Times New Roman" w:hAnsi="Times New Roman"/>
          <w:sz w:val="28"/>
          <w:szCs w:val="28"/>
          <w:lang w:eastAsia="ru-RU"/>
        </w:rPr>
        <w:t xml:space="preserve"> в информационно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42D32">
        <w:rPr>
          <w:rFonts w:ascii="Times New Roman" w:hAnsi="Times New Roman"/>
          <w:sz w:val="28"/>
          <w:szCs w:val="28"/>
          <w:lang w:eastAsia="ru-RU"/>
        </w:rPr>
        <w:t>телекоммуникационной сети Интернет (далее именуется - портал) по адресу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842D32">
          <w:rPr>
            <w:rFonts w:ascii="Times New Roman" w:hAnsi="Times New Roman"/>
            <w:sz w:val="28"/>
            <w:szCs w:val="28"/>
            <w:lang w:eastAsia="ru-RU"/>
          </w:rPr>
          <w:t>kpmk.alania.gov.ru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D32">
        <w:rPr>
          <w:rFonts w:ascii="Times New Roman" w:hAnsi="Times New Roman"/>
          <w:sz w:val="28"/>
          <w:szCs w:val="28"/>
          <w:lang w:eastAsia="ru-RU"/>
        </w:rPr>
        <w:t>В информации о проведении конкурса в том числе указываются: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условия предоставления гранта</w:t>
      </w:r>
      <w:r w:rsidRPr="00842D32">
        <w:rPr>
          <w:rFonts w:ascii="Times New Roman" w:hAnsi="Times New Roman"/>
          <w:sz w:val="28"/>
          <w:szCs w:val="28"/>
          <w:lang w:eastAsia="ru-RU"/>
        </w:rPr>
        <w:t>;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размер</w:t>
      </w:r>
      <w:r w:rsidRPr="00842D32">
        <w:rPr>
          <w:rFonts w:ascii="Times New Roman" w:hAnsi="Times New Roman"/>
          <w:sz w:val="28"/>
          <w:szCs w:val="28"/>
          <w:lang w:eastAsia="ru-RU"/>
        </w:rPr>
        <w:t xml:space="preserve"> гра</w:t>
      </w:r>
      <w:r>
        <w:rPr>
          <w:rFonts w:ascii="Times New Roman" w:hAnsi="Times New Roman"/>
          <w:sz w:val="28"/>
          <w:szCs w:val="28"/>
          <w:lang w:eastAsia="ru-RU"/>
        </w:rPr>
        <w:t>нта;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D32"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подлежащих подаче для участия в конкурсе; 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D32">
        <w:rPr>
          <w:rFonts w:ascii="Times New Roman" w:hAnsi="Times New Roman"/>
          <w:sz w:val="28"/>
          <w:szCs w:val="28"/>
          <w:lang w:eastAsia="ru-RU"/>
        </w:rPr>
        <w:t xml:space="preserve">дата начала и окончания приема документов; 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D32">
        <w:rPr>
          <w:rFonts w:ascii="Times New Roman" w:hAnsi="Times New Roman"/>
          <w:sz w:val="28"/>
          <w:szCs w:val="28"/>
          <w:lang w:eastAsia="ru-RU"/>
        </w:rPr>
        <w:t xml:space="preserve">место приема документов; 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D32">
        <w:rPr>
          <w:rFonts w:ascii="Times New Roman" w:hAnsi="Times New Roman"/>
          <w:sz w:val="28"/>
          <w:szCs w:val="28"/>
          <w:lang w:eastAsia="ru-RU"/>
        </w:rPr>
        <w:t>критерии и порядок оценки документов, представленных на конкурс;</w:t>
      </w:r>
    </w:p>
    <w:p w:rsidR="007F0D07" w:rsidRPr="00876D9A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A">
        <w:rPr>
          <w:rFonts w:ascii="Times New Roman" w:hAnsi="Times New Roman"/>
          <w:sz w:val="28"/>
          <w:szCs w:val="28"/>
          <w:lang w:eastAsia="ru-RU"/>
        </w:rPr>
        <w:t>порядок и сроки объявления результатов конкурса.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D07" w:rsidRDefault="007F0D07" w:rsidP="00CF1F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FC6">
        <w:rPr>
          <w:rFonts w:ascii="Times New Roman" w:hAnsi="Times New Roman" w:cs="Times New Roman"/>
          <w:sz w:val="28"/>
          <w:szCs w:val="28"/>
        </w:rPr>
        <w:t>Указанная</w:t>
      </w:r>
      <w:r w:rsidRPr="00876D9A">
        <w:rPr>
          <w:rFonts w:ascii="Times New Roman" w:hAnsi="Times New Roman"/>
          <w:sz w:val="28"/>
          <w:szCs w:val="28"/>
          <w:lang w:eastAsia="ru-RU"/>
        </w:rPr>
        <w:t xml:space="preserve"> информация размещается на портале не менее чем за 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D9A">
        <w:rPr>
          <w:rFonts w:ascii="Times New Roman" w:hAnsi="Times New Roman"/>
          <w:sz w:val="28"/>
          <w:szCs w:val="28"/>
          <w:lang w:eastAsia="ru-RU"/>
        </w:rPr>
        <w:t>календарных дней до даты начала приема документов.</w:t>
      </w:r>
    </w:p>
    <w:p w:rsidR="007F0D07" w:rsidRDefault="007F0D07" w:rsidP="007F0D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D07" w:rsidRDefault="007F0D07" w:rsidP="00CF1F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A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CF1FC6">
        <w:rPr>
          <w:rFonts w:ascii="Times New Roman" w:hAnsi="Times New Roman" w:cs="Times New Roman"/>
          <w:sz w:val="28"/>
          <w:szCs w:val="28"/>
        </w:rPr>
        <w:t>участия</w:t>
      </w:r>
      <w:r w:rsidRPr="00876D9A">
        <w:rPr>
          <w:rFonts w:ascii="Times New Roman" w:hAnsi="Times New Roman"/>
          <w:sz w:val="28"/>
          <w:szCs w:val="28"/>
          <w:lang w:eastAsia="ru-RU"/>
        </w:rPr>
        <w:t xml:space="preserve"> в конкурсе организация в течение 10 календарных дней с даты начала приема документов подает в Комитет </w:t>
      </w:r>
      <w:bookmarkStart w:id="0" w:name="_GoBack"/>
      <w:r w:rsidR="00914E30">
        <w:rPr>
          <w:rFonts w:ascii="Times New Roman" w:hAnsi="Times New Roman"/>
          <w:sz w:val="28"/>
          <w:szCs w:val="28"/>
          <w:lang w:eastAsia="ru-RU"/>
        </w:rPr>
        <w:t xml:space="preserve">по адресу электронной почты </w:t>
      </w:r>
      <w:hyperlink r:id="rId8" w:history="1">
        <w:r w:rsidR="00914E30" w:rsidRPr="00E57651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konkurs</w:t>
        </w:r>
        <w:r w:rsidR="00914E30" w:rsidRPr="00E57651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="00914E30" w:rsidRPr="00E57651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kpmk</w:t>
        </w:r>
        <w:r w:rsidR="00914E30" w:rsidRPr="00914E30">
          <w:rPr>
            <w:rStyle w:val="a4"/>
            <w:rFonts w:ascii="Times New Roman" w:hAnsi="Times New Roman"/>
            <w:sz w:val="28"/>
            <w:szCs w:val="28"/>
            <w:lang w:eastAsia="ru-RU"/>
          </w:rPr>
          <w:t>15.</w:t>
        </w:r>
        <w:r w:rsidR="00914E30" w:rsidRPr="00E57651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914E30" w:rsidRPr="00914E30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0"/>
      <w:r w:rsidRPr="00876D9A">
        <w:rPr>
          <w:rFonts w:ascii="Times New Roman" w:hAnsi="Times New Roman"/>
          <w:sz w:val="28"/>
          <w:szCs w:val="28"/>
          <w:lang w:eastAsia="ru-RU"/>
        </w:rPr>
        <w:t>следующие документы:</w:t>
      </w:r>
    </w:p>
    <w:p w:rsidR="00041819" w:rsidRDefault="00041819" w:rsidP="0004181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D07" w:rsidRDefault="00CF1FC6" w:rsidP="007F0D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A">
        <w:rPr>
          <w:rFonts w:ascii="Times New Roman" w:hAnsi="Times New Roman"/>
          <w:sz w:val="28"/>
          <w:szCs w:val="28"/>
          <w:lang w:eastAsia="ru-RU"/>
        </w:rPr>
        <w:t>заявку на участие в конкурсе по форме, утверждаемой Комитетом;</w:t>
      </w:r>
    </w:p>
    <w:p w:rsidR="007F0D07" w:rsidRDefault="007F0D07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D07">
        <w:rPr>
          <w:rFonts w:ascii="Times New Roman" w:hAnsi="Times New Roman" w:cs="Times New Roman"/>
          <w:sz w:val="28"/>
          <w:szCs w:val="28"/>
        </w:rPr>
        <w:t xml:space="preserve">подробное описание проекта с обязательным указанием </w:t>
      </w:r>
      <w:r>
        <w:rPr>
          <w:rFonts w:ascii="Times New Roman" w:hAnsi="Times New Roman" w:cs="Times New Roman"/>
          <w:sz w:val="28"/>
          <w:szCs w:val="28"/>
        </w:rPr>
        <w:t>антинаркотической направленности</w:t>
      </w:r>
      <w:r w:rsidRPr="007F0D07">
        <w:rPr>
          <w:rFonts w:ascii="Times New Roman" w:hAnsi="Times New Roman" w:cs="Times New Roman"/>
          <w:sz w:val="28"/>
          <w:szCs w:val="28"/>
        </w:rPr>
        <w:t xml:space="preserve"> и планируемого охвата аудитории, постановкой проблемы или задачи, путями решения и сроками;</w:t>
      </w:r>
    </w:p>
    <w:p w:rsidR="007F0D07" w:rsidRDefault="007F0D07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D07">
        <w:rPr>
          <w:rFonts w:ascii="Times New Roman" w:hAnsi="Times New Roman" w:cs="Times New Roman"/>
          <w:sz w:val="28"/>
          <w:szCs w:val="28"/>
        </w:rPr>
        <w:t>полное финансово-экономическое обоснование затрат на реализацию проекта;</w:t>
      </w:r>
    </w:p>
    <w:p w:rsidR="004175C6" w:rsidRDefault="007F0D07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D91">
        <w:rPr>
          <w:rFonts w:ascii="Times New Roman" w:hAnsi="Times New Roman" w:cs="Times New Roman"/>
          <w:sz w:val="28"/>
          <w:szCs w:val="28"/>
        </w:rPr>
        <w:lastRenderedPageBreak/>
        <w:t>справку</w:t>
      </w:r>
      <w:r w:rsidR="004175C6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по налогам, сборам и страховым взносам;</w:t>
      </w:r>
    </w:p>
    <w:p w:rsidR="004175C6" w:rsidRPr="00E661CA" w:rsidRDefault="004175C6" w:rsidP="00417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61CA">
        <w:rPr>
          <w:rFonts w:ascii="Times New Roman" w:hAnsi="Times New Roman" w:cs="Times New Roman"/>
          <w:sz w:val="28"/>
          <w:szCs w:val="28"/>
        </w:rPr>
        <w:t xml:space="preserve">справку или гарантийное письмо о не нахождении в стадии </w:t>
      </w:r>
      <w:r w:rsidR="00B6539E"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Pr="00E661CA">
        <w:rPr>
          <w:rFonts w:ascii="Times New Roman" w:hAnsi="Times New Roman" w:cs="Times New Roman"/>
          <w:sz w:val="28"/>
          <w:szCs w:val="28"/>
        </w:rPr>
        <w:t>банкротства или ликвидации;</w:t>
      </w:r>
    </w:p>
    <w:p w:rsidR="007F0D07" w:rsidRDefault="007F0D07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D07">
        <w:rPr>
          <w:rFonts w:ascii="Times New Roman" w:hAnsi="Times New Roman" w:cs="Times New Roman"/>
          <w:sz w:val="28"/>
          <w:szCs w:val="28"/>
        </w:rPr>
        <w:t>копию свидетельства о регистрации средства массовой информации;</w:t>
      </w:r>
    </w:p>
    <w:p w:rsidR="00CF1FC6" w:rsidRDefault="007F0D07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D07">
        <w:rPr>
          <w:rFonts w:ascii="Times New Roman" w:hAnsi="Times New Roman" w:cs="Times New Roman"/>
          <w:sz w:val="28"/>
          <w:szCs w:val="28"/>
        </w:rPr>
        <w:t>копии учредительных документов.</w:t>
      </w:r>
    </w:p>
    <w:p w:rsidR="007F0D07" w:rsidRPr="00E661CA" w:rsidRDefault="007F0D07" w:rsidP="00B65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C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7F0D07" w:rsidRPr="00E661CA" w:rsidRDefault="007F0D07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C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предпринимателей;</w:t>
      </w:r>
    </w:p>
    <w:p w:rsidR="007F0D07" w:rsidRPr="00E661CA" w:rsidRDefault="007F0D07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CA">
        <w:rPr>
          <w:rFonts w:ascii="Times New Roman" w:hAnsi="Times New Roman" w:cs="Times New Roman"/>
          <w:sz w:val="28"/>
          <w:szCs w:val="28"/>
        </w:rPr>
        <w:t>сведения о наличии (отсутствии) на дату с момента подачи заявки до момента заседания конкурсной комиссии задолженности по уплате налогов, сборов и другим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041819" w:rsidRPr="007310FA" w:rsidRDefault="00041819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0D07" w:rsidRPr="00E661CA" w:rsidRDefault="007F0D07" w:rsidP="00CF1F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CA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="00CF1FC6" w:rsidRPr="00E661CA">
        <w:rPr>
          <w:rFonts w:ascii="Times New Roman" w:hAnsi="Times New Roman" w:cs="Times New Roman"/>
          <w:sz w:val="28"/>
          <w:szCs w:val="28"/>
        </w:rPr>
        <w:t>3.5.</w:t>
      </w:r>
      <w:r w:rsidRPr="00E661CA">
        <w:rPr>
          <w:rFonts w:ascii="Times New Roman" w:hAnsi="Times New Roman" w:cs="Times New Roman"/>
          <w:sz w:val="28"/>
          <w:szCs w:val="28"/>
        </w:rPr>
        <w:t xml:space="preserve"> Порядка, Соискатели гранта вправе представить по собственной инициативе</w:t>
      </w:r>
      <w:r w:rsidRPr="00E661CA">
        <w:rPr>
          <w:rFonts w:ascii="Times New Roman" w:hAnsi="Times New Roman" w:cs="Times New Roman"/>
          <w:b/>
          <w:sz w:val="28"/>
          <w:szCs w:val="28"/>
        </w:rPr>
        <w:t>.</w:t>
      </w:r>
    </w:p>
    <w:p w:rsidR="00041819" w:rsidRPr="007F0D07" w:rsidRDefault="00041819" w:rsidP="0004181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0D07" w:rsidRDefault="007F0D07" w:rsidP="00CF1F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07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="00CF1FC6">
        <w:rPr>
          <w:rFonts w:ascii="Times New Roman" w:hAnsi="Times New Roman" w:cs="Times New Roman"/>
          <w:sz w:val="28"/>
          <w:szCs w:val="28"/>
        </w:rPr>
        <w:t>3.4.</w:t>
      </w:r>
      <w:r w:rsidRPr="007F0D07">
        <w:rPr>
          <w:rFonts w:ascii="Times New Roman" w:hAnsi="Times New Roman" w:cs="Times New Roman"/>
          <w:sz w:val="28"/>
          <w:szCs w:val="28"/>
        </w:rPr>
        <w:t xml:space="preserve"> Порядка, принимаются в сроки, установленные приказом </w:t>
      </w:r>
      <w:r w:rsidR="00CF1FC6">
        <w:rPr>
          <w:rFonts w:ascii="Times New Roman" w:hAnsi="Times New Roman" w:cs="Times New Roman"/>
          <w:sz w:val="28"/>
          <w:szCs w:val="28"/>
        </w:rPr>
        <w:t>Комитета</w:t>
      </w:r>
      <w:r w:rsidRPr="007F0D07">
        <w:rPr>
          <w:rFonts w:ascii="Times New Roman" w:hAnsi="Times New Roman" w:cs="Times New Roman"/>
          <w:sz w:val="28"/>
          <w:szCs w:val="28"/>
        </w:rPr>
        <w:t>, который подлежит обязательному размещению на его официальном сайте.</w:t>
      </w:r>
    </w:p>
    <w:p w:rsidR="00041819" w:rsidRPr="007F0D07" w:rsidRDefault="00041819" w:rsidP="0004181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0D07" w:rsidRDefault="007F0D07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D07">
        <w:rPr>
          <w:rFonts w:ascii="Times New Roman" w:hAnsi="Times New Roman" w:cs="Times New Roman"/>
          <w:sz w:val="28"/>
          <w:szCs w:val="28"/>
        </w:rPr>
        <w:t>Участие Соискателей грантов в конкурсе, а также представление заявок осуществляется на безвозмездной основе. Соискатели грантов имеют право внести изменения или дополнения в поданную на участие в конкурсе заявку до истечения установленного срока подачи заявок. Возврат заявок Соискателям грантов не осуществляется.</w:t>
      </w:r>
    </w:p>
    <w:p w:rsidR="00041819" w:rsidRPr="007F0D07" w:rsidRDefault="00041819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D07" w:rsidRDefault="007F0D07" w:rsidP="00CF1F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07">
        <w:rPr>
          <w:rFonts w:ascii="Times New Roman" w:hAnsi="Times New Roman" w:cs="Times New Roman"/>
          <w:sz w:val="28"/>
          <w:szCs w:val="28"/>
        </w:rPr>
        <w:t xml:space="preserve">К рассмотрению не принимается заявка, поданная позже установленного срока или без предоставления (предоставления не в полном объеме) </w:t>
      </w:r>
      <w:r w:rsidR="00CF1FC6">
        <w:rPr>
          <w:rFonts w:ascii="Times New Roman" w:hAnsi="Times New Roman" w:cs="Times New Roman"/>
          <w:sz w:val="28"/>
          <w:szCs w:val="28"/>
        </w:rPr>
        <w:t>документов, указанных в пункте 3.4.</w:t>
      </w:r>
      <w:r w:rsidRPr="007F0D0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F1FC6" w:rsidRDefault="00CF1FC6" w:rsidP="00CF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FC6" w:rsidRDefault="00CF1FC6" w:rsidP="00CF1FC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6D9A">
        <w:rPr>
          <w:rFonts w:ascii="Times New Roman" w:hAnsi="Times New Roman"/>
          <w:sz w:val="28"/>
          <w:szCs w:val="28"/>
          <w:lang w:eastAsia="ru-RU"/>
        </w:rPr>
        <w:t>Оценка документов и подписание соглашения</w:t>
      </w:r>
    </w:p>
    <w:p w:rsidR="00CF1FC6" w:rsidRPr="00CF1FC6" w:rsidRDefault="00CF1FC6" w:rsidP="00CF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D07" w:rsidRPr="008561F0" w:rsidRDefault="007F0D07" w:rsidP="00CF1F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F0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с приложением документов регистрируется в </w:t>
      </w:r>
      <w:r w:rsidR="00CF1FC6" w:rsidRPr="008561F0">
        <w:rPr>
          <w:rFonts w:ascii="Times New Roman" w:hAnsi="Times New Roman" w:cs="Times New Roman"/>
          <w:sz w:val="28"/>
          <w:szCs w:val="28"/>
        </w:rPr>
        <w:t>Комитете</w:t>
      </w:r>
      <w:r w:rsidRPr="008561F0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 делопроизводства.</w:t>
      </w:r>
    </w:p>
    <w:p w:rsidR="00041819" w:rsidRPr="007F0D07" w:rsidRDefault="00041819" w:rsidP="0004181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0D07" w:rsidRDefault="007F0D07" w:rsidP="00CF1F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07">
        <w:rPr>
          <w:rFonts w:ascii="Times New Roman" w:hAnsi="Times New Roman" w:cs="Times New Roman"/>
          <w:sz w:val="28"/>
          <w:szCs w:val="28"/>
        </w:rPr>
        <w:t xml:space="preserve">Заявки, поступившие на конкурс, в течение 15 рабочих дней после окончания срока их приема проходят проверку специалистами </w:t>
      </w:r>
      <w:r w:rsidR="00CF1FC6">
        <w:rPr>
          <w:rFonts w:ascii="Times New Roman" w:hAnsi="Times New Roman" w:cs="Times New Roman"/>
          <w:sz w:val="28"/>
          <w:szCs w:val="28"/>
        </w:rPr>
        <w:t>Комитете</w:t>
      </w:r>
      <w:r w:rsidR="00CF1FC6" w:rsidRPr="007F0D07">
        <w:rPr>
          <w:rFonts w:ascii="Times New Roman" w:hAnsi="Times New Roman" w:cs="Times New Roman"/>
          <w:sz w:val="28"/>
          <w:szCs w:val="28"/>
        </w:rPr>
        <w:t xml:space="preserve"> </w:t>
      </w:r>
      <w:r w:rsidRPr="007F0D07">
        <w:rPr>
          <w:rFonts w:ascii="Times New Roman" w:hAnsi="Times New Roman" w:cs="Times New Roman"/>
          <w:sz w:val="28"/>
          <w:szCs w:val="28"/>
        </w:rPr>
        <w:t>на предмет их соответствия Порядку.</w:t>
      </w:r>
    </w:p>
    <w:p w:rsidR="00041819" w:rsidRPr="00391660" w:rsidRDefault="00041819" w:rsidP="0004181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</w:p>
    <w:p w:rsidR="00FC6C5C" w:rsidRPr="00391660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>Основаниями отказа в предоставлении гранта являются:</w:t>
      </w:r>
    </w:p>
    <w:p w:rsidR="00FC6C5C" w:rsidRPr="00391660" w:rsidRDefault="00FC6C5C" w:rsidP="00FC6C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непредоставление (предоставление не в полном объеме) Соискателем гранта документов, определенных </w:t>
      </w:r>
      <w:hyperlink w:anchor="Par51" w:history="1">
        <w:r w:rsidRPr="00E661C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041819" w:rsidRPr="00E661CA">
        <w:rPr>
          <w:rFonts w:ascii="Times New Roman" w:hAnsi="Times New Roman" w:cs="Times New Roman"/>
          <w:sz w:val="28"/>
          <w:szCs w:val="28"/>
        </w:rPr>
        <w:t>3.4.</w:t>
      </w:r>
      <w:r w:rsidRPr="0039166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C6C5C" w:rsidRPr="00391660" w:rsidRDefault="00FC6C5C" w:rsidP="0032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lastRenderedPageBreak/>
        <w:t>предоставление Соискателем гранта недостоверных документов и сведений;</w:t>
      </w:r>
    </w:p>
    <w:p w:rsidR="00FC6C5C" w:rsidRPr="00391660" w:rsidRDefault="00FC6C5C" w:rsidP="0032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несоответствие Соискателя гранта условиям и требованиям, предусмотренным </w:t>
      </w:r>
      <w:hyperlink w:anchor="Par16" w:history="1">
        <w:r w:rsidR="00041819" w:rsidRPr="00E661CA">
          <w:rPr>
            <w:rFonts w:ascii="Times New Roman" w:hAnsi="Times New Roman" w:cs="Times New Roman"/>
            <w:sz w:val="28"/>
            <w:szCs w:val="28"/>
          </w:rPr>
          <w:t>1.5.,</w:t>
        </w:r>
      </w:hyperlink>
      <w:r w:rsidR="00041819" w:rsidRPr="00E661CA">
        <w:rPr>
          <w:rFonts w:ascii="Times New Roman" w:hAnsi="Times New Roman" w:cs="Times New Roman"/>
          <w:sz w:val="28"/>
          <w:szCs w:val="28"/>
        </w:rPr>
        <w:t xml:space="preserve"> 2.1.</w:t>
      </w:r>
      <w:r w:rsidRPr="0039166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C6C5C" w:rsidRDefault="00FC6C5C" w:rsidP="0032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несоответствие социально значимого проекта критериям, предусмотренным </w:t>
      </w:r>
      <w:hyperlink w:anchor="Par44" w:history="1">
        <w:r w:rsidRPr="00E661C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041819" w:rsidRPr="00E661CA">
          <w:rPr>
            <w:rFonts w:ascii="Times New Roman" w:hAnsi="Times New Roman" w:cs="Times New Roman"/>
            <w:sz w:val="28"/>
            <w:szCs w:val="28"/>
          </w:rPr>
          <w:t>1.</w:t>
        </w:r>
        <w:r w:rsidRPr="00E661C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041819" w:rsidRPr="00E661CA">
        <w:rPr>
          <w:rFonts w:ascii="Times New Roman" w:hAnsi="Times New Roman" w:cs="Times New Roman"/>
          <w:sz w:val="28"/>
          <w:szCs w:val="28"/>
        </w:rPr>
        <w:t>.</w:t>
      </w:r>
      <w:r w:rsidRPr="00391660">
        <w:rPr>
          <w:rFonts w:ascii="Times New Roman" w:hAnsi="Times New Roman" w:cs="Times New Roman"/>
          <w:sz w:val="28"/>
          <w:szCs w:val="28"/>
        </w:rPr>
        <w:t>, Порядка.</w:t>
      </w:r>
    </w:p>
    <w:p w:rsidR="00327D91" w:rsidRDefault="00327D91" w:rsidP="0032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Pr="00391660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издания приказа о предоставлении гранта или об отказе в его предоставлении, </w:t>
      </w:r>
      <w:r w:rsidR="00914E30">
        <w:rPr>
          <w:rFonts w:ascii="Times New Roman" w:hAnsi="Times New Roman" w:cs="Times New Roman"/>
          <w:sz w:val="28"/>
          <w:szCs w:val="28"/>
        </w:rPr>
        <w:t>Комитет</w:t>
      </w:r>
      <w:r w:rsidRPr="00391660">
        <w:rPr>
          <w:rFonts w:ascii="Times New Roman" w:hAnsi="Times New Roman" w:cs="Times New Roman"/>
          <w:sz w:val="28"/>
          <w:szCs w:val="28"/>
        </w:rPr>
        <w:t xml:space="preserve"> направляет (нарочно или почтовым отправлением с уведомлением) получателю гранта уведомление о принятом решении.</w:t>
      </w:r>
    </w:p>
    <w:p w:rsidR="00FC6C5C" w:rsidRPr="00646859" w:rsidRDefault="00FC6C5C" w:rsidP="00FC6C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гранта его получателю с уведомлением также направляется проект соглашения о предоставлении гранта (далее - соглашение)</w:t>
      </w:r>
      <w:r w:rsidR="0090620C">
        <w:rPr>
          <w:rFonts w:ascii="Times New Roman" w:hAnsi="Times New Roman" w:cs="Times New Roman"/>
          <w:sz w:val="28"/>
          <w:szCs w:val="28"/>
        </w:rPr>
        <w:t>.</w:t>
      </w:r>
    </w:p>
    <w:p w:rsidR="00CF1FC6" w:rsidRPr="00CF1FC6" w:rsidRDefault="00CF1FC6" w:rsidP="00CF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FC6" w:rsidRDefault="00CF1FC6" w:rsidP="00CF1FC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5408">
        <w:rPr>
          <w:rFonts w:ascii="Times New Roman" w:hAnsi="Times New Roman"/>
          <w:sz w:val="28"/>
          <w:szCs w:val="28"/>
          <w:lang w:eastAsia="ru-RU"/>
        </w:rPr>
        <w:t>Основание и порядок возврата гранта</w:t>
      </w:r>
    </w:p>
    <w:p w:rsidR="00FC6C5C" w:rsidRDefault="00FC6C5C" w:rsidP="00FC6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6C5C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>В соглашении предусматриваются случаи возврата в текущем финансовом году получателем гранта остатков средств, не использованных в отчетном финансовом году.</w:t>
      </w:r>
    </w:p>
    <w:p w:rsidR="00585839" w:rsidRPr="00391660" w:rsidRDefault="00585839" w:rsidP="005858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Обязательным условием соглашения является согласие Получателя гранта на осуществление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391660">
        <w:rPr>
          <w:rFonts w:ascii="Times New Roman" w:hAnsi="Times New Roman" w:cs="Times New Roman"/>
          <w:sz w:val="28"/>
          <w:szCs w:val="28"/>
        </w:rPr>
        <w:t xml:space="preserve"> проверки соблюдения им условий, целей и порядка его предоставления.</w:t>
      </w:r>
    </w:p>
    <w:p w:rsidR="00585839" w:rsidRPr="00391660" w:rsidRDefault="00585839" w:rsidP="005858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Получатель гранта в течение 10 рабочих дней со дня получения проекта соглашения подписывает соглашение и представляет его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91660">
        <w:rPr>
          <w:rFonts w:ascii="Times New Roman" w:hAnsi="Times New Roman" w:cs="Times New Roman"/>
          <w:sz w:val="28"/>
          <w:szCs w:val="28"/>
        </w:rPr>
        <w:t xml:space="preserve">. В случае непредставления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91660">
        <w:rPr>
          <w:rFonts w:ascii="Times New Roman" w:hAnsi="Times New Roman" w:cs="Times New Roman"/>
          <w:sz w:val="28"/>
          <w:szCs w:val="28"/>
        </w:rPr>
        <w:t xml:space="preserve"> подписанного соглашения в указанный срок Получатель гранта считается отказавшимся от его получения.</w:t>
      </w:r>
    </w:p>
    <w:p w:rsidR="00585839" w:rsidRPr="00391660" w:rsidRDefault="00585839" w:rsidP="005858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>Грант перечисляется на счет, указанный в соглашении, в течение 15 рабочих дней с даты подписания соглашения.</w:t>
      </w:r>
    </w:p>
    <w:p w:rsidR="00585839" w:rsidRPr="00391660" w:rsidRDefault="00585839" w:rsidP="005858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Pr="00391660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3"/>
      <w:bookmarkEnd w:id="2"/>
      <w:r w:rsidRPr="00391660">
        <w:rPr>
          <w:rFonts w:ascii="Times New Roman" w:hAnsi="Times New Roman" w:cs="Times New Roman"/>
          <w:sz w:val="28"/>
          <w:szCs w:val="28"/>
        </w:rPr>
        <w:t xml:space="preserve">Грант подлежит возврату Получателем гранта в </w:t>
      </w:r>
      <w:r w:rsidR="00646859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391660">
        <w:rPr>
          <w:rFonts w:ascii="Times New Roman" w:hAnsi="Times New Roman" w:cs="Times New Roman"/>
          <w:sz w:val="28"/>
          <w:szCs w:val="28"/>
        </w:rPr>
        <w:t>бюджет в случаях:</w:t>
      </w:r>
    </w:p>
    <w:p w:rsidR="00FC6C5C" w:rsidRPr="00391660" w:rsidRDefault="00FC6C5C" w:rsidP="0091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>нарушения принятых обязательств по соглашению;</w:t>
      </w:r>
    </w:p>
    <w:p w:rsidR="00FC6C5C" w:rsidRPr="00391660" w:rsidRDefault="00FC6C5C" w:rsidP="0091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>установление факта нецелевого использования гранта;</w:t>
      </w:r>
    </w:p>
    <w:p w:rsidR="00FC6C5C" w:rsidRPr="00391660" w:rsidRDefault="00FC6C5C" w:rsidP="0091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>наличие письменного заявления Получателя гранта об отказе в предоставлении гранта;</w:t>
      </w:r>
    </w:p>
    <w:p w:rsidR="00FC6C5C" w:rsidRPr="00391660" w:rsidRDefault="00FC6C5C" w:rsidP="0091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>нахождение Получателя гранта в процессе реорганизации, банкротства или ликвидации;</w:t>
      </w:r>
    </w:p>
    <w:p w:rsidR="00FC6C5C" w:rsidRDefault="00FC6C5C" w:rsidP="0091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>выявление недостоверных сведений в отчетных документах, представленных Получателем гранта.</w:t>
      </w:r>
    </w:p>
    <w:p w:rsidR="00FC6C5C" w:rsidRPr="00391660" w:rsidRDefault="00FC6C5C" w:rsidP="00FC6C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lastRenderedPageBreak/>
        <w:t xml:space="preserve">Неиспользованный остаток гранта подлежит возврату в </w:t>
      </w:r>
      <w:r>
        <w:rPr>
          <w:rFonts w:ascii="Times New Roman" w:hAnsi="Times New Roman" w:cs="Times New Roman"/>
          <w:sz w:val="28"/>
          <w:szCs w:val="28"/>
        </w:rPr>
        <w:t>республиканский бюджет</w:t>
      </w:r>
      <w:r w:rsidRPr="00391660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391660">
        <w:rPr>
          <w:rFonts w:ascii="Times New Roman" w:hAnsi="Times New Roman" w:cs="Times New Roman"/>
          <w:sz w:val="28"/>
          <w:szCs w:val="28"/>
        </w:rPr>
        <w:t xml:space="preserve"> и (или) соглашением.</w:t>
      </w:r>
    </w:p>
    <w:p w:rsidR="00FC6C5C" w:rsidRPr="00391660" w:rsidRDefault="00FC6C5C" w:rsidP="00FC6C5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гранта не перечислен в доход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391660">
        <w:rPr>
          <w:rFonts w:ascii="Times New Roman" w:hAnsi="Times New Roman" w:cs="Times New Roman"/>
          <w:sz w:val="28"/>
          <w:szCs w:val="28"/>
        </w:rPr>
        <w:t>бюджета, он подлежит взысканию в порядке, установленном законодательством Российской Федерации.</w:t>
      </w:r>
    </w:p>
    <w:p w:rsidR="00FC6C5C" w:rsidRPr="00391660" w:rsidRDefault="00FC6C5C" w:rsidP="00FC6C5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1"/>
      <w:bookmarkEnd w:id="3"/>
      <w:r w:rsidRPr="00391660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391660">
        <w:rPr>
          <w:rFonts w:ascii="Times New Roman" w:hAnsi="Times New Roman" w:cs="Times New Roman"/>
          <w:sz w:val="28"/>
          <w:szCs w:val="28"/>
        </w:rPr>
        <w:t xml:space="preserve"> случаев, установленных </w:t>
      </w:r>
      <w:hyperlink w:anchor="Par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5.5.</w:t>
      </w:r>
      <w:r w:rsidRPr="00391660">
        <w:rPr>
          <w:rFonts w:ascii="Times New Roman" w:hAnsi="Times New Roman" w:cs="Times New Roman"/>
          <w:sz w:val="28"/>
          <w:szCs w:val="28"/>
        </w:rPr>
        <w:t xml:space="preserve"> Порядка, он принимает решение о возврате гранта, о чем в течение 5 рабочих дней направляет Получателю гранта соответствующее требование.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C5C" w:rsidRPr="00391660" w:rsidRDefault="00FC6C5C" w:rsidP="00FC6C5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Получатель гранта в течение 30 календарных дней со дня получения требования,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5.8.</w:t>
        </w:r>
      </w:hyperlink>
      <w:r w:rsidRPr="00391660">
        <w:rPr>
          <w:rFonts w:ascii="Times New Roman" w:hAnsi="Times New Roman" w:cs="Times New Roman"/>
          <w:sz w:val="28"/>
          <w:szCs w:val="28"/>
        </w:rPr>
        <w:t xml:space="preserve"> Порядка, обязан перечислить его на счет</w:t>
      </w:r>
      <w:r w:rsidR="00024C8C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  <w:r w:rsidR="00024C8C" w:rsidRPr="00024C8C">
        <w:rPr>
          <w:rFonts w:ascii="Times New Roman" w:hAnsi="Times New Roman" w:cs="Times New Roman"/>
          <w:sz w:val="28"/>
          <w:szCs w:val="28"/>
        </w:rPr>
        <w:t>,</w:t>
      </w:r>
      <w:r w:rsidRPr="00FC6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660">
        <w:rPr>
          <w:rFonts w:ascii="Times New Roman" w:hAnsi="Times New Roman" w:cs="Times New Roman"/>
          <w:sz w:val="28"/>
          <w:szCs w:val="28"/>
        </w:rPr>
        <w:t>указанный в требовании.</w:t>
      </w:r>
    </w:p>
    <w:p w:rsidR="00FC6C5C" w:rsidRPr="00391660" w:rsidRDefault="00FC6C5C" w:rsidP="00FC6C5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>В случае невыполнения требования о возврате гранта взыскание осуществляется в судебном порядке в соответствии с законодательством Российской Федерации.</w:t>
      </w:r>
    </w:p>
    <w:p w:rsidR="00FC6C5C" w:rsidRPr="00391660" w:rsidRDefault="00FC6C5C" w:rsidP="00FC6C5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Pr="00391660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391660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0A4404">
        <w:rPr>
          <w:rFonts w:ascii="Times New Roman" w:hAnsi="Times New Roman" w:cs="Times New Roman"/>
          <w:sz w:val="28"/>
          <w:szCs w:val="28"/>
        </w:rPr>
        <w:t>и</w:t>
      </w:r>
      <w:r w:rsidRPr="00391660">
        <w:rPr>
          <w:rFonts w:ascii="Times New Roman" w:hAnsi="Times New Roman" w:cs="Times New Roman"/>
          <w:sz w:val="28"/>
          <w:szCs w:val="28"/>
        </w:rPr>
        <w:t>т обязательную проверку соблюдения Получателем гранта условий, целей и порядка его предоставления.</w:t>
      </w:r>
    </w:p>
    <w:p w:rsidR="00327D91" w:rsidRPr="00FC6C5C" w:rsidRDefault="00327D91" w:rsidP="00FC6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1FC6" w:rsidRPr="00FC6C5C" w:rsidRDefault="00CF1FC6" w:rsidP="00CF1FC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DC">
        <w:rPr>
          <w:rFonts w:ascii="Times New Roman" w:hAnsi="Times New Roman"/>
          <w:sz w:val="28"/>
          <w:szCs w:val="28"/>
          <w:lang w:eastAsia="ru-RU"/>
        </w:rPr>
        <w:t>Порядок и сроки предоставления отчетов получателями грантов</w:t>
      </w:r>
    </w:p>
    <w:p w:rsidR="00FC6C5C" w:rsidRPr="00FC6C5C" w:rsidRDefault="00FC6C5C" w:rsidP="00FC6C5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5C" w:rsidRPr="00E661CA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1CA">
        <w:rPr>
          <w:rFonts w:ascii="Times New Roman" w:hAnsi="Times New Roman"/>
          <w:sz w:val="28"/>
          <w:szCs w:val="28"/>
          <w:lang w:eastAsia="ru-RU"/>
        </w:rPr>
        <w:t xml:space="preserve">Получатели грантов представляют в Комитет отчеты о целевом использовании средств, выделенных на выплату грантов, и о результатах творческой деятельности </w:t>
      </w:r>
      <w:r w:rsidR="0090620C" w:rsidRPr="00E661CA">
        <w:rPr>
          <w:rFonts w:ascii="Times New Roman" w:hAnsi="Times New Roman"/>
          <w:sz w:val="28"/>
          <w:szCs w:val="28"/>
          <w:lang w:eastAsia="ru-RU"/>
        </w:rPr>
        <w:t>в</w:t>
      </w:r>
      <w:r w:rsidR="000A4404" w:rsidRPr="00E661CA">
        <w:rPr>
          <w:rFonts w:ascii="Times New Roman" w:hAnsi="Times New Roman"/>
          <w:sz w:val="28"/>
          <w:szCs w:val="28"/>
          <w:lang w:eastAsia="ru-RU"/>
        </w:rPr>
        <w:t xml:space="preserve"> течении 10 дней с даты окончания срока на использование гранта</w:t>
      </w:r>
      <w:r w:rsidR="00327D91" w:rsidRPr="00E661CA">
        <w:rPr>
          <w:rFonts w:ascii="Times New Roman" w:hAnsi="Times New Roman"/>
          <w:sz w:val="28"/>
          <w:szCs w:val="28"/>
          <w:lang w:eastAsia="ru-RU"/>
        </w:rPr>
        <w:t>.</w:t>
      </w:r>
    </w:p>
    <w:p w:rsidR="00585839" w:rsidRPr="008A4FDC" w:rsidRDefault="00585839" w:rsidP="0058583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C5C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EAE">
        <w:rPr>
          <w:rFonts w:ascii="Times New Roman" w:hAnsi="Times New Roman"/>
          <w:sz w:val="28"/>
          <w:szCs w:val="28"/>
          <w:lang w:eastAsia="ru-RU"/>
        </w:rPr>
        <w:t xml:space="preserve">В отчете о результатах творческой деятельности рекомендуется отражать основные позиции, определяемые критериями, установленными п.3 настоящего </w:t>
      </w:r>
      <w:r w:rsidR="00914E30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F4EAE">
        <w:rPr>
          <w:rFonts w:ascii="Times New Roman" w:hAnsi="Times New Roman"/>
          <w:sz w:val="28"/>
          <w:szCs w:val="28"/>
          <w:lang w:eastAsia="ru-RU"/>
        </w:rPr>
        <w:t>.</w:t>
      </w:r>
    </w:p>
    <w:p w:rsidR="00585839" w:rsidRDefault="00585839" w:rsidP="0058583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C5C" w:rsidRPr="008A4FDC" w:rsidRDefault="00FC6C5C" w:rsidP="00FC6C5C">
      <w:pPr>
        <w:pStyle w:val="a3"/>
        <w:numPr>
          <w:ilvl w:val="1"/>
          <w:numId w:val="2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FDC">
        <w:rPr>
          <w:rFonts w:ascii="Times New Roman" w:hAnsi="Times New Roman"/>
          <w:sz w:val="28"/>
          <w:szCs w:val="28"/>
          <w:lang w:eastAsia="ru-RU"/>
        </w:rPr>
        <w:t>Отчет о целевом использовании средств, выделенных на выплату грантов, представляется в письменном виде в трех экземплярах по следующей форме: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787"/>
        <w:gridCol w:w="787"/>
        <w:gridCol w:w="1271"/>
        <w:gridCol w:w="977"/>
        <w:gridCol w:w="1467"/>
        <w:gridCol w:w="1271"/>
        <w:gridCol w:w="1468"/>
      </w:tblGrid>
      <w:tr w:rsidR="00FC6C5C" w:rsidRPr="004F4EAE" w:rsidTr="003B1B86">
        <w:trPr>
          <w:trHeight w:val="480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C5C" w:rsidRPr="004F4EAE" w:rsidRDefault="00FC6C5C" w:rsidP="003B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использования</w:t>
            </w: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 (гранта)</w:t>
            </w:r>
          </w:p>
        </w:tc>
        <w:tc>
          <w:tcPr>
            <w:tcW w:w="19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C5C" w:rsidRPr="004F4EAE" w:rsidRDefault="00FC6C5C" w:rsidP="003B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функциональной классификации расходов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C5C" w:rsidRPr="004F4EAE" w:rsidRDefault="00FC6C5C" w:rsidP="003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экономи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</w:t>
            </w: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икации расходов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C5C" w:rsidRPr="004F4EAE" w:rsidRDefault="00FC6C5C" w:rsidP="003B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  </w:t>
            </w: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 с начала года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C5C" w:rsidRPr="004F4EAE" w:rsidRDefault="00FC6C5C" w:rsidP="003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Израсходовано</w:t>
            </w: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</w:t>
            </w: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начала года</w:t>
            </w:r>
          </w:p>
        </w:tc>
      </w:tr>
      <w:tr w:rsidR="00FC6C5C" w:rsidRPr="004F4EAE" w:rsidTr="003B1B8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C5C" w:rsidRPr="004F4EAE" w:rsidRDefault="00FC6C5C" w:rsidP="003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C5C" w:rsidRPr="004F4EAE" w:rsidRDefault="00FC6C5C" w:rsidP="003B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C5C" w:rsidRPr="004F4EAE" w:rsidRDefault="00FC6C5C" w:rsidP="003B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под-раздела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C5C" w:rsidRPr="004F4EAE" w:rsidRDefault="00FC6C5C" w:rsidP="003B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</w:t>
            </w: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статьи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C5C" w:rsidRPr="004F4EAE" w:rsidRDefault="00FC6C5C" w:rsidP="003B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C5C" w:rsidRPr="004F4EAE" w:rsidRDefault="00FC6C5C" w:rsidP="003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C5C" w:rsidRPr="004F4EAE" w:rsidRDefault="00FC6C5C" w:rsidP="003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C5C" w:rsidRPr="004F4EAE" w:rsidRDefault="00FC6C5C" w:rsidP="003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C5C" w:rsidRPr="004F4EAE" w:rsidTr="003B1B86">
        <w:trPr>
          <w:trHeight w:val="24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C5C" w:rsidRPr="004F4EAE" w:rsidRDefault="00FC6C5C" w:rsidP="003B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C5C" w:rsidRPr="004F4EAE" w:rsidRDefault="00FC6C5C" w:rsidP="003B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C5C" w:rsidRPr="004F4EAE" w:rsidRDefault="00FC6C5C" w:rsidP="003B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C5C" w:rsidRPr="004F4EAE" w:rsidRDefault="00FC6C5C" w:rsidP="003B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C5C" w:rsidRPr="004F4EAE" w:rsidRDefault="00FC6C5C" w:rsidP="003B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C5C" w:rsidRPr="004F4EAE" w:rsidRDefault="00FC6C5C" w:rsidP="003B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C5C" w:rsidRPr="004F4EAE" w:rsidRDefault="00FC6C5C" w:rsidP="003B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C5C" w:rsidRPr="004F4EAE" w:rsidRDefault="00FC6C5C" w:rsidP="003B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FC6C5C" w:rsidRPr="00A771B4" w:rsidRDefault="00FC6C5C" w:rsidP="00A7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6C5C" w:rsidRPr="00A771B4" w:rsidSect="00914E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8C" w:rsidRDefault="001F438C" w:rsidP="00914E30">
      <w:pPr>
        <w:spacing w:after="0" w:line="240" w:lineRule="auto"/>
      </w:pPr>
      <w:r>
        <w:separator/>
      </w:r>
    </w:p>
  </w:endnote>
  <w:endnote w:type="continuationSeparator" w:id="0">
    <w:p w:rsidR="001F438C" w:rsidRDefault="001F438C" w:rsidP="0091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8C" w:rsidRDefault="001F438C" w:rsidP="00914E30">
      <w:pPr>
        <w:spacing w:after="0" w:line="240" w:lineRule="auto"/>
      </w:pPr>
      <w:r>
        <w:separator/>
      </w:r>
    </w:p>
  </w:footnote>
  <w:footnote w:type="continuationSeparator" w:id="0">
    <w:p w:rsidR="001F438C" w:rsidRDefault="001F438C" w:rsidP="00914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43A"/>
    <w:multiLevelType w:val="hybridMultilevel"/>
    <w:tmpl w:val="02003A58"/>
    <w:lvl w:ilvl="0" w:tplc="CCFC6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E1E07"/>
    <w:multiLevelType w:val="multilevel"/>
    <w:tmpl w:val="30AE0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D90FD0"/>
    <w:multiLevelType w:val="multilevel"/>
    <w:tmpl w:val="D1AC2F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15"/>
    <w:rsid w:val="00024C8C"/>
    <w:rsid w:val="00041819"/>
    <w:rsid w:val="000A4404"/>
    <w:rsid w:val="00134942"/>
    <w:rsid w:val="0017348D"/>
    <w:rsid w:val="001925F5"/>
    <w:rsid w:val="001F438C"/>
    <w:rsid w:val="00324FC5"/>
    <w:rsid w:val="00327D91"/>
    <w:rsid w:val="003B1B86"/>
    <w:rsid w:val="003E459B"/>
    <w:rsid w:val="004175C6"/>
    <w:rsid w:val="00475BD6"/>
    <w:rsid w:val="004F02C8"/>
    <w:rsid w:val="004F5AC0"/>
    <w:rsid w:val="00585839"/>
    <w:rsid w:val="005B32A0"/>
    <w:rsid w:val="005D599D"/>
    <w:rsid w:val="00646859"/>
    <w:rsid w:val="0066500E"/>
    <w:rsid w:val="007310FA"/>
    <w:rsid w:val="0077638B"/>
    <w:rsid w:val="007F0D07"/>
    <w:rsid w:val="008561F0"/>
    <w:rsid w:val="00895B1C"/>
    <w:rsid w:val="00904614"/>
    <w:rsid w:val="0090620C"/>
    <w:rsid w:val="00914E30"/>
    <w:rsid w:val="00A771B4"/>
    <w:rsid w:val="00AD018E"/>
    <w:rsid w:val="00B6539E"/>
    <w:rsid w:val="00CB7315"/>
    <w:rsid w:val="00CE5377"/>
    <w:rsid w:val="00CF1FC6"/>
    <w:rsid w:val="00E26D39"/>
    <w:rsid w:val="00E661CA"/>
    <w:rsid w:val="00E75E8D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E4435-DC49-4718-A2DE-6B33A9E1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E3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4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E30"/>
  </w:style>
  <w:style w:type="paragraph" w:styleId="a7">
    <w:name w:val="footer"/>
    <w:basedOn w:val="a"/>
    <w:link w:val="a8"/>
    <w:uiPriority w:val="99"/>
    <w:unhideWhenUsed/>
    <w:rsid w:val="00914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E30"/>
  </w:style>
  <w:style w:type="paragraph" w:styleId="a9">
    <w:name w:val="Balloon Text"/>
    <w:basedOn w:val="a"/>
    <w:link w:val="aa"/>
    <w:uiPriority w:val="99"/>
    <w:semiHidden/>
    <w:unhideWhenUsed/>
    <w:rsid w:val="0091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kpmk1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mk.alani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Komitet</cp:lastModifiedBy>
  <cp:revision>5</cp:revision>
  <cp:lastPrinted>2019-10-29T14:34:00Z</cp:lastPrinted>
  <dcterms:created xsi:type="dcterms:W3CDTF">2019-10-29T13:17:00Z</dcterms:created>
  <dcterms:modified xsi:type="dcterms:W3CDTF">2019-10-30T08:15:00Z</dcterms:modified>
</cp:coreProperties>
</file>